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E4478D" w:rsidTr="00BD5384">
        <w:trPr>
          <w:trHeight w:val="983"/>
          <w:jc w:val="center"/>
        </w:trPr>
        <w:tc>
          <w:tcPr>
            <w:tcW w:w="3686" w:type="dxa"/>
            <w:hideMark/>
          </w:tcPr>
          <w:p w:rsidR="00E4478D" w:rsidRDefault="00E4478D" w:rsidP="00A11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E4478D" w:rsidRDefault="00E4478D" w:rsidP="00A11F6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E4478D" w:rsidRDefault="00E4478D" w:rsidP="00A11F6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2A50D5F" wp14:editId="40FEEA66">
                  <wp:extent cx="668655" cy="682625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E4478D" w:rsidRDefault="00E4478D" w:rsidP="00A11F6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E4478D" w:rsidRPr="00A11F63" w:rsidRDefault="00E4478D" w:rsidP="00A11F6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E4478D" w:rsidRDefault="00E4478D" w:rsidP="00A11F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A11F63" w:rsidRPr="00A11F63" w:rsidRDefault="00A11F63" w:rsidP="00A11F6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478D" w:rsidRDefault="00E4478D" w:rsidP="00A11F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1F63" w:rsidRPr="00A11F63" w:rsidRDefault="00A11F63" w:rsidP="00A11F6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478D" w:rsidRDefault="000A7428" w:rsidP="00A11F63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E4478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E4478D">
        <w:rPr>
          <w:b/>
          <w:sz w:val="28"/>
          <w:szCs w:val="28"/>
        </w:rPr>
        <w:t>.20</w:t>
      </w:r>
      <w:r w:rsidR="00A7579B">
        <w:rPr>
          <w:b/>
          <w:sz w:val="28"/>
          <w:szCs w:val="28"/>
        </w:rPr>
        <w:t>20</w:t>
      </w:r>
      <w:r w:rsidR="00E4478D">
        <w:rPr>
          <w:b/>
          <w:sz w:val="28"/>
          <w:szCs w:val="28"/>
        </w:rPr>
        <w:t xml:space="preserve">                                                                                                 № </w:t>
      </w:r>
      <w:r w:rsidR="00A11F63">
        <w:rPr>
          <w:b/>
          <w:sz w:val="28"/>
          <w:szCs w:val="28"/>
        </w:rPr>
        <w:t>747</w:t>
      </w:r>
    </w:p>
    <w:p w:rsidR="00A11F63" w:rsidRPr="00A11F63" w:rsidRDefault="00A11F63" w:rsidP="00A11F6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E4478D" w:rsidRDefault="00A11F63" w:rsidP="00A11F6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</w:t>
      </w:r>
      <w:r w:rsidR="00E44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Корткеросский </w:t>
      </w:r>
      <w:r w:rsidR="00E4478D">
        <w:rPr>
          <w:sz w:val="28"/>
          <w:szCs w:val="28"/>
        </w:rPr>
        <w:t>р-н,</w:t>
      </w:r>
    </w:p>
    <w:p w:rsidR="00E4478D" w:rsidRDefault="00E4478D" w:rsidP="00A11F6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A11F63" w:rsidRDefault="00A11F63" w:rsidP="00A11F63">
      <w:pPr>
        <w:keepNext/>
        <w:tabs>
          <w:tab w:val="left" w:pos="3828"/>
        </w:tabs>
        <w:jc w:val="center"/>
        <w:outlineLvl w:val="2"/>
      </w:pPr>
    </w:p>
    <w:p w:rsidR="00E4478D" w:rsidRDefault="00E4478D" w:rsidP="00A11F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 от 06 апреля </w:t>
      </w:r>
    </w:p>
    <w:p w:rsidR="00E4478D" w:rsidRDefault="00E4478D" w:rsidP="00A11F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E4478D" w:rsidRDefault="00E4478D" w:rsidP="00A11F63">
      <w:pPr>
        <w:jc w:val="both"/>
        <w:rPr>
          <w:b/>
          <w:sz w:val="32"/>
          <w:szCs w:val="32"/>
        </w:rPr>
      </w:pPr>
    </w:p>
    <w:p w:rsidR="00E4478D" w:rsidRDefault="005934B2" w:rsidP="00A11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Республики Коми </w:t>
      </w:r>
      <w:r w:rsidRPr="005B6621">
        <w:rPr>
          <w:sz w:val="28"/>
          <w:szCs w:val="28"/>
        </w:rPr>
        <w:t>от 21 декабря 2007 г</w:t>
      </w:r>
      <w:r w:rsidR="00A11F63">
        <w:rPr>
          <w:sz w:val="28"/>
          <w:szCs w:val="28"/>
        </w:rPr>
        <w:t>ода</w:t>
      </w:r>
      <w:r w:rsidRPr="005B6621">
        <w:rPr>
          <w:sz w:val="28"/>
          <w:szCs w:val="28"/>
        </w:rPr>
        <w:t xml:space="preserve"> № 133-РЗ </w:t>
      </w:r>
      <w:r>
        <w:rPr>
          <w:sz w:val="28"/>
          <w:szCs w:val="28"/>
        </w:rPr>
        <w:t>«О некоторых вопросах муниципальной службы в Республике Коми»,</w:t>
      </w:r>
      <w:r w:rsidR="00AB6F62">
        <w:rPr>
          <w:sz w:val="28"/>
          <w:szCs w:val="28"/>
        </w:rPr>
        <w:t xml:space="preserve"> Указа Главы Республики Коми от 09 июля 2019</w:t>
      </w:r>
      <w:r w:rsidR="00A11F63">
        <w:rPr>
          <w:sz w:val="28"/>
          <w:szCs w:val="28"/>
        </w:rPr>
        <w:t xml:space="preserve"> </w:t>
      </w:r>
      <w:r w:rsidR="00AB6F62">
        <w:rPr>
          <w:sz w:val="28"/>
          <w:szCs w:val="28"/>
        </w:rPr>
        <w:t>г</w:t>
      </w:r>
      <w:r w:rsidR="00A11F63">
        <w:rPr>
          <w:sz w:val="28"/>
          <w:szCs w:val="28"/>
        </w:rPr>
        <w:t>ода</w:t>
      </w:r>
      <w:r w:rsidR="00AB6F62">
        <w:rPr>
          <w:sz w:val="28"/>
          <w:szCs w:val="28"/>
        </w:rPr>
        <w:t xml:space="preserve"> № 62 «О внесении изменений в некоторые Указы Главы Республики Коми»,</w:t>
      </w:r>
      <w:r>
        <w:rPr>
          <w:sz w:val="28"/>
          <w:szCs w:val="28"/>
        </w:rPr>
        <w:t xml:space="preserve"> а</w:t>
      </w:r>
      <w:r w:rsidR="00E4478D">
        <w:rPr>
          <w:sz w:val="28"/>
          <w:szCs w:val="28"/>
        </w:rPr>
        <w:t>дминистрация муниципального района «Корткеросский» постановляет:</w:t>
      </w:r>
    </w:p>
    <w:p w:rsidR="00A11F63" w:rsidRDefault="00A11F63" w:rsidP="00A11F63">
      <w:pPr>
        <w:ind w:firstLine="567"/>
        <w:jc w:val="both"/>
        <w:rPr>
          <w:sz w:val="28"/>
          <w:szCs w:val="28"/>
        </w:rPr>
      </w:pPr>
    </w:p>
    <w:p w:rsidR="00E4478D" w:rsidRDefault="00E4478D" w:rsidP="00A11F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следующие изменения: </w:t>
      </w:r>
    </w:p>
    <w:p w:rsidR="00131698" w:rsidRDefault="00E4478D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C111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31698">
        <w:rPr>
          <w:sz w:val="28"/>
          <w:szCs w:val="28"/>
        </w:rPr>
        <w:t xml:space="preserve">в </w:t>
      </w:r>
      <w:proofErr w:type="gramStart"/>
      <w:r w:rsidR="00131698">
        <w:rPr>
          <w:sz w:val="28"/>
          <w:szCs w:val="28"/>
        </w:rPr>
        <w:t>подпункте</w:t>
      </w:r>
      <w:proofErr w:type="gramEnd"/>
      <w:r w:rsidR="00131698">
        <w:rPr>
          <w:sz w:val="28"/>
          <w:szCs w:val="28"/>
        </w:rPr>
        <w:t xml:space="preserve"> «б» пункта </w:t>
      </w:r>
      <w:r w:rsidR="002A24AF">
        <w:rPr>
          <w:sz w:val="28"/>
          <w:szCs w:val="28"/>
        </w:rPr>
        <w:t>7</w:t>
      </w:r>
      <w:r w:rsidR="00131698">
        <w:rPr>
          <w:sz w:val="28"/>
          <w:szCs w:val="28"/>
        </w:rPr>
        <w:t xml:space="preserve"> Приложения 2 слова «</w:t>
      </w:r>
      <w:r w:rsidR="00131698">
        <w:rPr>
          <w:rFonts w:eastAsiaTheme="minorHAnsi"/>
          <w:sz w:val="28"/>
          <w:szCs w:val="28"/>
          <w:lang w:eastAsia="en-US"/>
        </w:rPr>
        <w:t xml:space="preserve">в кадровую службу (специалисту, ответственному за ведение кадрового учета)» заменить словами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 w:rsidR="00131698">
        <w:rPr>
          <w:rFonts w:eastAsiaTheme="minorHAnsi"/>
          <w:sz w:val="28"/>
          <w:szCs w:val="28"/>
          <w:lang w:eastAsia="en-US"/>
        </w:rPr>
        <w:t>уполномоченными должностными лицами</w:t>
      </w:r>
      <w:r w:rsidR="00102A15">
        <w:rPr>
          <w:rFonts w:eastAsiaTheme="minorHAnsi"/>
          <w:sz w:val="28"/>
          <w:szCs w:val="28"/>
          <w:lang w:eastAsia="en-US"/>
        </w:rPr>
        <w:t>»</w:t>
      </w:r>
      <w:r w:rsidR="00131698">
        <w:rPr>
          <w:rFonts w:eastAsiaTheme="minorHAnsi"/>
          <w:sz w:val="28"/>
          <w:szCs w:val="28"/>
          <w:lang w:eastAsia="en-US"/>
        </w:rPr>
        <w:t>;</w:t>
      </w:r>
    </w:p>
    <w:p w:rsidR="00BE1ED1" w:rsidRDefault="00BE1ED1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CF355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CF3550">
        <w:rPr>
          <w:sz w:val="28"/>
          <w:szCs w:val="28"/>
        </w:rPr>
        <w:t>е</w:t>
      </w:r>
      <w:r>
        <w:rPr>
          <w:sz w:val="28"/>
          <w:szCs w:val="28"/>
        </w:rPr>
        <w:t xml:space="preserve"> 11  Приложения 2 слова «</w:t>
      </w:r>
      <w:r>
        <w:rPr>
          <w:rFonts w:eastAsiaTheme="minorHAnsi"/>
          <w:sz w:val="28"/>
          <w:szCs w:val="28"/>
          <w:lang w:eastAsia="en-US"/>
        </w:rPr>
        <w:t>кадровой службой (специалистом, ответственным за ведение кадрового учета)» заменить словами «ответственным за работу по профилактике коррупционных и иных правонарушений»</w:t>
      </w:r>
      <w:r w:rsidR="00CF3550">
        <w:rPr>
          <w:rFonts w:eastAsiaTheme="minorHAnsi"/>
          <w:sz w:val="28"/>
          <w:szCs w:val="28"/>
          <w:lang w:eastAsia="en-US"/>
        </w:rPr>
        <w:t>;</w:t>
      </w:r>
    </w:p>
    <w:p w:rsidR="003A5611" w:rsidRDefault="00AE2F37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 в пункте 15  Приложения 2 слова «</w:t>
      </w:r>
      <w:r>
        <w:rPr>
          <w:rFonts w:eastAsiaTheme="minorHAnsi"/>
          <w:sz w:val="28"/>
          <w:szCs w:val="28"/>
          <w:lang w:eastAsia="en-US"/>
        </w:rPr>
        <w:t xml:space="preserve">кадровую службу (специалисту, ответственному за ведение кадрового учета)» заменить словами </w:t>
      </w:r>
      <w:r w:rsidR="009171A4">
        <w:rPr>
          <w:rFonts w:eastAsiaTheme="minorHAnsi"/>
          <w:sz w:val="28"/>
          <w:szCs w:val="28"/>
          <w:lang w:eastAsia="en-US"/>
        </w:rPr>
        <w:t xml:space="preserve"> </w:t>
      </w:r>
      <w:r w:rsidR="003A5611">
        <w:rPr>
          <w:rFonts w:eastAsiaTheme="minorHAnsi"/>
          <w:sz w:val="28"/>
          <w:szCs w:val="28"/>
          <w:lang w:eastAsia="en-US"/>
        </w:rPr>
        <w:t>«ответственным за работу по профилактике коррупционных и иных правонарушений»;</w:t>
      </w:r>
    </w:p>
    <w:p w:rsidR="0069415D" w:rsidRDefault="0069415D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в пункте 4 Приложения 3 слова «</w:t>
      </w:r>
      <w:r>
        <w:rPr>
          <w:rFonts w:eastAsiaTheme="minorHAnsi"/>
          <w:sz w:val="28"/>
          <w:szCs w:val="28"/>
          <w:lang w:eastAsia="en-US"/>
        </w:rPr>
        <w:t>должностными лицами кадровых служб (специалистами, ответственными за ведение кадрового учета)» заменить словами  «</w:t>
      </w:r>
      <w:r w:rsidR="009849FB">
        <w:rPr>
          <w:rFonts w:eastAsiaTheme="minorHAnsi"/>
          <w:sz w:val="28"/>
          <w:szCs w:val="28"/>
          <w:lang w:eastAsia="en-US"/>
        </w:rPr>
        <w:t xml:space="preserve">уполномоченными лицами, </w:t>
      </w:r>
      <w:r>
        <w:rPr>
          <w:rFonts w:eastAsiaTheme="minorHAnsi"/>
          <w:sz w:val="28"/>
          <w:szCs w:val="28"/>
          <w:lang w:eastAsia="en-US"/>
        </w:rPr>
        <w:t>ответственным</w:t>
      </w:r>
      <w:r w:rsidR="009849F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правонарушений»;</w:t>
      </w:r>
    </w:p>
    <w:p w:rsidR="00BC190F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2A15">
        <w:rPr>
          <w:sz w:val="28"/>
          <w:szCs w:val="28"/>
        </w:rPr>
        <w:lastRenderedPageBreak/>
        <w:t>5</w:t>
      </w:r>
      <w:r w:rsidR="00131698" w:rsidRPr="00102A15">
        <w:rPr>
          <w:sz w:val="28"/>
          <w:szCs w:val="28"/>
        </w:rPr>
        <w:t>)</w:t>
      </w:r>
      <w:r w:rsidR="00131698">
        <w:t xml:space="preserve"> </w:t>
      </w:r>
      <w:hyperlink r:id="rId7" w:history="1">
        <w:r w:rsidR="00BC190F" w:rsidRPr="00102A1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15</w:t>
        </w:r>
      </w:hyperlink>
      <w:r w:rsidR="00BC190F">
        <w:rPr>
          <w:rFonts w:eastAsiaTheme="minorHAnsi"/>
          <w:sz w:val="28"/>
          <w:szCs w:val="28"/>
          <w:lang w:eastAsia="en-US"/>
        </w:rPr>
        <w:t xml:space="preserve"> Приложения </w:t>
      </w:r>
      <w:r w:rsidR="00A76F0B">
        <w:rPr>
          <w:rFonts w:eastAsiaTheme="minorHAnsi"/>
          <w:sz w:val="28"/>
          <w:szCs w:val="28"/>
          <w:lang w:eastAsia="en-US"/>
        </w:rPr>
        <w:t>4</w:t>
      </w:r>
      <w:r w:rsidR="00BC190F">
        <w:rPr>
          <w:rFonts w:eastAsiaTheme="minorHAnsi"/>
          <w:sz w:val="28"/>
          <w:szCs w:val="28"/>
          <w:lang w:eastAsia="en-US"/>
        </w:rPr>
        <w:t xml:space="preserve"> к Постановлению изложить в </w:t>
      </w:r>
      <w:r w:rsidR="00A76F0B">
        <w:rPr>
          <w:rFonts w:eastAsiaTheme="minorHAnsi"/>
          <w:sz w:val="28"/>
          <w:szCs w:val="28"/>
          <w:lang w:eastAsia="en-US"/>
        </w:rPr>
        <w:t xml:space="preserve">новой </w:t>
      </w:r>
      <w:r w:rsidR="00BC190F">
        <w:rPr>
          <w:rFonts w:eastAsiaTheme="minorHAnsi"/>
          <w:sz w:val="28"/>
          <w:szCs w:val="28"/>
          <w:lang w:eastAsia="en-US"/>
        </w:rPr>
        <w:t>редакции:</w:t>
      </w:r>
    </w:p>
    <w:p w:rsidR="00BC190F" w:rsidRDefault="00102A15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C190F">
        <w:rPr>
          <w:rFonts w:eastAsiaTheme="minorHAnsi"/>
          <w:sz w:val="28"/>
          <w:szCs w:val="28"/>
          <w:lang w:eastAsia="en-US"/>
        </w:rPr>
        <w:t>15. На период проведения проверки муниципальный служащий может быть отстранен от замещаемой должности муниципальной службы руководителем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C190F" w:rsidRDefault="00BC190F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102A1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274C9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C190F">
        <w:rPr>
          <w:rFonts w:eastAsiaTheme="minorHAnsi"/>
          <w:sz w:val="28"/>
          <w:szCs w:val="28"/>
          <w:lang w:eastAsia="en-US"/>
        </w:rPr>
        <w:t xml:space="preserve">) </w:t>
      </w:r>
      <w:r w:rsidR="00C274C9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274C9">
        <w:rPr>
          <w:rFonts w:eastAsiaTheme="minorHAnsi"/>
          <w:sz w:val="28"/>
          <w:szCs w:val="28"/>
          <w:lang w:eastAsia="en-US"/>
        </w:rPr>
        <w:t>подпункте</w:t>
      </w:r>
      <w:proofErr w:type="gramEnd"/>
      <w:r w:rsidR="00C274C9">
        <w:rPr>
          <w:rFonts w:eastAsiaTheme="minorHAnsi"/>
          <w:sz w:val="28"/>
          <w:szCs w:val="28"/>
          <w:lang w:eastAsia="en-US"/>
        </w:rPr>
        <w:t xml:space="preserve"> «е» пункта 4 Приложения 4 слова </w:t>
      </w:r>
      <w:r w:rsidR="009F3FB3">
        <w:rPr>
          <w:rFonts w:eastAsiaTheme="minorHAnsi"/>
          <w:sz w:val="28"/>
          <w:szCs w:val="28"/>
          <w:lang w:eastAsia="en-US"/>
        </w:rPr>
        <w:t xml:space="preserve">«должностными лицами кадровых служб (специалистами, ответственными за ведение кадрового учета)» </w:t>
      </w:r>
      <w:r w:rsidR="00C274C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 w:rsidR="00C274C9">
        <w:rPr>
          <w:rFonts w:eastAsiaTheme="minorHAnsi"/>
          <w:sz w:val="28"/>
          <w:szCs w:val="28"/>
          <w:lang w:eastAsia="en-US"/>
        </w:rPr>
        <w:t>уполномоченным</w:t>
      </w:r>
      <w:r w:rsidR="00D550ED">
        <w:rPr>
          <w:rFonts w:eastAsiaTheme="minorHAnsi"/>
          <w:sz w:val="28"/>
          <w:szCs w:val="28"/>
          <w:lang w:eastAsia="en-US"/>
        </w:rPr>
        <w:t>и</w:t>
      </w:r>
      <w:r w:rsidR="00C274C9">
        <w:rPr>
          <w:rFonts w:eastAsiaTheme="minorHAnsi"/>
          <w:sz w:val="28"/>
          <w:szCs w:val="28"/>
          <w:lang w:eastAsia="en-US"/>
        </w:rPr>
        <w:t xml:space="preserve"> должностным</w:t>
      </w:r>
      <w:r w:rsidR="00D550ED">
        <w:rPr>
          <w:rFonts w:eastAsiaTheme="minorHAnsi"/>
          <w:sz w:val="28"/>
          <w:szCs w:val="28"/>
          <w:lang w:eastAsia="en-US"/>
        </w:rPr>
        <w:t>и</w:t>
      </w:r>
      <w:r w:rsidR="00C274C9">
        <w:rPr>
          <w:rFonts w:eastAsiaTheme="minorHAnsi"/>
          <w:sz w:val="28"/>
          <w:szCs w:val="28"/>
          <w:lang w:eastAsia="en-US"/>
        </w:rPr>
        <w:t xml:space="preserve"> лиц</w:t>
      </w:r>
      <w:r w:rsidR="00D550ED">
        <w:rPr>
          <w:rFonts w:eastAsiaTheme="minorHAnsi"/>
          <w:sz w:val="28"/>
          <w:szCs w:val="28"/>
          <w:lang w:eastAsia="en-US"/>
        </w:rPr>
        <w:t>ами</w:t>
      </w:r>
      <w:r w:rsidR="00102A15">
        <w:rPr>
          <w:rFonts w:eastAsiaTheme="minorHAnsi"/>
          <w:sz w:val="28"/>
          <w:szCs w:val="28"/>
          <w:lang w:eastAsia="en-US"/>
        </w:rPr>
        <w:t>»</w:t>
      </w:r>
      <w:r w:rsidR="00C274C9">
        <w:rPr>
          <w:rFonts w:eastAsiaTheme="minorHAnsi"/>
          <w:sz w:val="28"/>
          <w:szCs w:val="28"/>
          <w:lang w:eastAsia="en-US"/>
        </w:rPr>
        <w:t>;</w:t>
      </w:r>
    </w:p>
    <w:p w:rsidR="00CB0318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B0318">
        <w:rPr>
          <w:rFonts w:eastAsiaTheme="minorHAnsi"/>
          <w:sz w:val="28"/>
          <w:szCs w:val="28"/>
          <w:lang w:eastAsia="en-US"/>
        </w:rPr>
        <w:t>) в пункте 6 Приложения 4 слова «кадровой службой (специалистом, ответственным за ведение кадрового учета)</w:t>
      </w:r>
      <w:r w:rsidR="00CB0318" w:rsidRPr="00CB0318">
        <w:rPr>
          <w:rFonts w:eastAsiaTheme="minorHAnsi"/>
          <w:sz w:val="28"/>
          <w:szCs w:val="28"/>
          <w:lang w:eastAsia="en-US"/>
        </w:rPr>
        <w:t xml:space="preserve"> </w:t>
      </w:r>
      <w:r w:rsidR="00CB0318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F016B2">
        <w:rPr>
          <w:rFonts w:eastAsiaTheme="minorHAnsi"/>
          <w:sz w:val="28"/>
          <w:szCs w:val="28"/>
          <w:lang w:eastAsia="en-US"/>
        </w:rPr>
        <w:t>«</w:t>
      </w:r>
      <w:r w:rsidR="00CB0318">
        <w:rPr>
          <w:rFonts w:eastAsiaTheme="minorHAnsi"/>
          <w:sz w:val="28"/>
          <w:szCs w:val="28"/>
          <w:lang w:eastAsia="en-US"/>
        </w:rPr>
        <w:t>уполномоченным должностным лиц</w:t>
      </w:r>
      <w:r w:rsidR="00C405FC">
        <w:rPr>
          <w:rFonts w:eastAsiaTheme="minorHAnsi"/>
          <w:sz w:val="28"/>
          <w:szCs w:val="28"/>
          <w:lang w:eastAsia="en-US"/>
        </w:rPr>
        <w:t>о</w:t>
      </w:r>
      <w:r w:rsidR="00CB0318">
        <w:rPr>
          <w:rFonts w:eastAsiaTheme="minorHAnsi"/>
          <w:sz w:val="28"/>
          <w:szCs w:val="28"/>
          <w:lang w:eastAsia="en-US"/>
        </w:rPr>
        <w:t>м</w:t>
      </w:r>
      <w:r w:rsidR="00F016B2">
        <w:rPr>
          <w:rFonts w:eastAsiaTheme="minorHAnsi"/>
          <w:sz w:val="28"/>
          <w:szCs w:val="28"/>
          <w:lang w:eastAsia="en-US"/>
        </w:rPr>
        <w:t>»</w:t>
      </w:r>
      <w:r w:rsidR="00CB0318">
        <w:rPr>
          <w:rFonts w:eastAsiaTheme="minorHAnsi"/>
          <w:sz w:val="28"/>
          <w:szCs w:val="28"/>
          <w:lang w:eastAsia="en-US"/>
        </w:rPr>
        <w:t>;</w:t>
      </w:r>
    </w:p>
    <w:p w:rsidR="00BC190F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B0318">
        <w:rPr>
          <w:rFonts w:eastAsiaTheme="minorHAnsi"/>
          <w:sz w:val="28"/>
          <w:szCs w:val="28"/>
          <w:lang w:eastAsia="en-US"/>
        </w:rPr>
        <w:t xml:space="preserve">) </w:t>
      </w:r>
      <w:r w:rsidR="00BC190F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BC190F">
          <w:rPr>
            <w:rFonts w:eastAsiaTheme="minorHAnsi"/>
            <w:color w:val="0000FF"/>
            <w:sz w:val="28"/>
            <w:szCs w:val="28"/>
            <w:lang w:eastAsia="en-US"/>
          </w:rPr>
          <w:t>абзаце втором пункта 21</w:t>
        </w:r>
      </w:hyperlink>
      <w:r w:rsidR="00BC190F">
        <w:rPr>
          <w:rFonts w:eastAsiaTheme="minorHAnsi"/>
          <w:sz w:val="28"/>
          <w:szCs w:val="28"/>
          <w:lang w:eastAsia="en-US"/>
        </w:rPr>
        <w:t xml:space="preserve"> Приложения </w:t>
      </w:r>
      <w:r w:rsidR="00E41C4F">
        <w:rPr>
          <w:rFonts w:eastAsiaTheme="minorHAnsi"/>
          <w:sz w:val="28"/>
          <w:szCs w:val="28"/>
          <w:lang w:eastAsia="en-US"/>
        </w:rPr>
        <w:t>4</w:t>
      </w:r>
      <w:r w:rsidR="00BC190F">
        <w:rPr>
          <w:rFonts w:eastAsiaTheme="minorHAnsi"/>
          <w:sz w:val="28"/>
          <w:szCs w:val="28"/>
          <w:lang w:eastAsia="en-US"/>
        </w:rPr>
        <w:t xml:space="preserve"> к Постановлению слова </w:t>
      </w:r>
      <w:r w:rsidR="00D76232">
        <w:rPr>
          <w:rFonts w:eastAsiaTheme="minorHAnsi"/>
          <w:sz w:val="28"/>
          <w:szCs w:val="28"/>
          <w:lang w:eastAsia="en-US"/>
        </w:rPr>
        <w:t>«</w:t>
      </w:r>
      <w:r w:rsidR="00BC190F">
        <w:rPr>
          <w:rFonts w:eastAsiaTheme="minorHAnsi"/>
          <w:sz w:val="28"/>
          <w:szCs w:val="28"/>
          <w:lang w:eastAsia="en-US"/>
        </w:rPr>
        <w:t>кадровой службе</w:t>
      </w:r>
      <w:r w:rsidR="00D76232">
        <w:rPr>
          <w:rFonts w:eastAsiaTheme="minorHAnsi"/>
          <w:sz w:val="28"/>
          <w:szCs w:val="28"/>
          <w:lang w:eastAsia="en-US"/>
        </w:rPr>
        <w:t>»</w:t>
      </w:r>
      <w:r w:rsidR="00BC190F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D76232">
        <w:rPr>
          <w:rFonts w:eastAsiaTheme="minorHAnsi"/>
          <w:sz w:val="28"/>
          <w:szCs w:val="28"/>
          <w:lang w:eastAsia="en-US"/>
        </w:rPr>
        <w:t>«</w:t>
      </w:r>
      <w:r w:rsidR="00BC190F">
        <w:rPr>
          <w:rFonts w:eastAsiaTheme="minorHAnsi"/>
          <w:sz w:val="28"/>
          <w:szCs w:val="28"/>
          <w:lang w:eastAsia="en-US"/>
        </w:rPr>
        <w:t>уполномоченном</w:t>
      </w:r>
      <w:r w:rsidR="00D55AEA">
        <w:rPr>
          <w:rFonts w:eastAsiaTheme="minorHAnsi"/>
          <w:sz w:val="28"/>
          <w:szCs w:val="28"/>
          <w:lang w:eastAsia="en-US"/>
        </w:rPr>
        <w:t>у</w:t>
      </w:r>
      <w:r w:rsidR="00BC190F">
        <w:rPr>
          <w:rFonts w:eastAsiaTheme="minorHAnsi"/>
          <w:sz w:val="28"/>
          <w:szCs w:val="28"/>
          <w:lang w:eastAsia="en-US"/>
        </w:rPr>
        <w:t xml:space="preserve"> </w:t>
      </w:r>
      <w:r w:rsidR="00D55AEA">
        <w:rPr>
          <w:rFonts w:eastAsiaTheme="minorHAnsi"/>
          <w:sz w:val="28"/>
          <w:szCs w:val="28"/>
          <w:lang w:eastAsia="en-US"/>
        </w:rPr>
        <w:t>должностному лицу</w:t>
      </w:r>
      <w:r w:rsidR="00D76232">
        <w:rPr>
          <w:rFonts w:eastAsiaTheme="minorHAnsi"/>
          <w:sz w:val="28"/>
          <w:szCs w:val="28"/>
          <w:lang w:eastAsia="en-US"/>
        </w:rPr>
        <w:t>»</w:t>
      </w:r>
      <w:r w:rsidR="00BC190F">
        <w:rPr>
          <w:rFonts w:eastAsiaTheme="minorHAnsi"/>
          <w:sz w:val="28"/>
          <w:szCs w:val="28"/>
          <w:lang w:eastAsia="en-US"/>
        </w:rPr>
        <w:t>;</w:t>
      </w:r>
    </w:p>
    <w:p w:rsidR="00D76232" w:rsidRDefault="00275432" w:rsidP="00102A15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2AED">
        <w:rPr>
          <w:rFonts w:eastAsiaTheme="minorHAnsi"/>
          <w:sz w:val="28"/>
          <w:szCs w:val="28"/>
          <w:lang w:eastAsia="en-US"/>
        </w:rPr>
        <w:t>)</w:t>
      </w:r>
      <w:r w:rsidR="00E4478D" w:rsidRPr="00E4478D">
        <w:rPr>
          <w:rFonts w:eastAsiaTheme="minorHAnsi"/>
          <w:sz w:val="28"/>
          <w:szCs w:val="28"/>
          <w:lang w:eastAsia="en-US"/>
        </w:rPr>
        <w:t xml:space="preserve"> </w:t>
      </w:r>
      <w:r w:rsidR="00E4478D">
        <w:rPr>
          <w:sz w:val="28"/>
          <w:szCs w:val="28"/>
        </w:rPr>
        <w:t xml:space="preserve">в пункте 3 </w:t>
      </w:r>
      <w:r w:rsidR="00CC49FB" w:rsidRPr="00E4478D">
        <w:rPr>
          <w:rFonts w:eastAsiaTheme="minorHAnsi"/>
          <w:sz w:val="28"/>
          <w:szCs w:val="28"/>
          <w:lang w:eastAsia="en-US"/>
        </w:rPr>
        <w:t>Приложени</w:t>
      </w:r>
      <w:r w:rsidR="00CC49FB">
        <w:rPr>
          <w:rFonts w:eastAsiaTheme="minorHAnsi"/>
          <w:sz w:val="28"/>
          <w:szCs w:val="28"/>
          <w:lang w:eastAsia="en-US"/>
        </w:rPr>
        <w:t>я</w:t>
      </w:r>
      <w:r w:rsidR="00CC49FB" w:rsidRPr="00E4478D">
        <w:rPr>
          <w:rFonts w:eastAsiaTheme="minorHAnsi"/>
          <w:sz w:val="28"/>
          <w:szCs w:val="28"/>
          <w:lang w:eastAsia="en-US"/>
        </w:rPr>
        <w:t xml:space="preserve"> 5</w:t>
      </w:r>
      <w:r w:rsidR="00CC49FB">
        <w:rPr>
          <w:rFonts w:eastAsiaTheme="minorHAnsi"/>
          <w:sz w:val="28"/>
          <w:szCs w:val="28"/>
          <w:lang w:eastAsia="en-US"/>
        </w:rPr>
        <w:t xml:space="preserve"> </w:t>
      </w:r>
      <w:r w:rsidR="00550A35">
        <w:rPr>
          <w:sz w:val="28"/>
          <w:szCs w:val="28"/>
        </w:rPr>
        <w:t xml:space="preserve">после слов </w:t>
      </w:r>
      <w:r w:rsidR="000A020A">
        <w:rPr>
          <w:sz w:val="28"/>
          <w:szCs w:val="28"/>
        </w:rPr>
        <w:t>«</w:t>
      </w:r>
      <w:r w:rsidR="000A020A">
        <w:rPr>
          <w:rFonts w:eastAsiaTheme="minorHAnsi"/>
          <w:sz w:val="28"/>
          <w:szCs w:val="28"/>
          <w:lang w:eastAsia="en-US"/>
        </w:rPr>
        <w:t>должностным лицом кадровой службы (специалистом, ответственным за ведение кадрового учета) соответствующего органа» заменить словами «уполномоченным должностным лицом»,</w:t>
      </w:r>
      <w:r w:rsidR="000A020A">
        <w:rPr>
          <w:sz w:val="28"/>
          <w:szCs w:val="28"/>
        </w:rPr>
        <w:t xml:space="preserve">  после слова </w:t>
      </w:r>
      <w:r w:rsidR="00D76232">
        <w:rPr>
          <w:sz w:val="28"/>
          <w:szCs w:val="28"/>
        </w:rPr>
        <w:t>«</w:t>
      </w:r>
      <w:r w:rsidR="000A020A">
        <w:rPr>
          <w:sz w:val="28"/>
          <w:szCs w:val="28"/>
        </w:rPr>
        <w:t>органа</w:t>
      </w:r>
      <w:r w:rsidR="00D76232">
        <w:rPr>
          <w:sz w:val="28"/>
          <w:szCs w:val="28"/>
        </w:rPr>
        <w:t>»</w:t>
      </w:r>
      <w:r w:rsidR="00550A35" w:rsidRPr="00550A35">
        <w:rPr>
          <w:sz w:val="28"/>
          <w:szCs w:val="28"/>
        </w:rPr>
        <w:t xml:space="preserve"> продолжить</w:t>
      </w:r>
      <w:r w:rsidR="000A020A">
        <w:rPr>
          <w:sz w:val="28"/>
          <w:szCs w:val="28"/>
        </w:rPr>
        <w:t xml:space="preserve"> словами </w:t>
      </w:r>
      <w:r w:rsidR="00D76232">
        <w:rPr>
          <w:sz w:val="28"/>
          <w:szCs w:val="28"/>
        </w:rPr>
        <w:t>«</w:t>
      </w:r>
      <w:r w:rsidR="00550A35" w:rsidRPr="00550A35">
        <w:rPr>
          <w:spacing w:val="2"/>
          <w:sz w:val="28"/>
          <w:szCs w:val="28"/>
          <w:shd w:val="clear" w:color="auto" w:fill="F2F2F2"/>
        </w:rPr>
        <w:t>в день его</w:t>
      </w:r>
      <w:r w:rsidR="00550A35" w:rsidRPr="00550A35">
        <w:rPr>
          <w:color w:val="FF0000"/>
          <w:spacing w:val="2"/>
          <w:sz w:val="28"/>
          <w:szCs w:val="28"/>
          <w:shd w:val="clear" w:color="auto" w:fill="F2F2F2"/>
        </w:rPr>
        <w:t xml:space="preserve"> </w:t>
      </w:r>
      <w:r w:rsidR="00550A35" w:rsidRPr="00550A35">
        <w:rPr>
          <w:spacing w:val="2"/>
          <w:sz w:val="28"/>
          <w:szCs w:val="28"/>
          <w:shd w:val="clear" w:color="auto" w:fill="F2F2F2"/>
        </w:rPr>
        <w:t>поступления</w:t>
      </w:r>
      <w:r w:rsidR="00D76232">
        <w:rPr>
          <w:spacing w:val="2"/>
          <w:sz w:val="28"/>
          <w:szCs w:val="28"/>
          <w:shd w:val="clear" w:color="auto" w:fill="F2F2F2"/>
        </w:rPr>
        <w:t>»</w:t>
      </w:r>
      <w:r w:rsidR="00D76232">
        <w:rPr>
          <w:sz w:val="28"/>
          <w:szCs w:val="28"/>
        </w:rPr>
        <w:t>;</w:t>
      </w:r>
    </w:p>
    <w:p w:rsidR="003765B1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D76232">
        <w:rPr>
          <w:rFonts w:eastAsiaTheme="minorHAnsi"/>
          <w:sz w:val="28"/>
          <w:szCs w:val="28"/>
          <w:lang w:eastAsia="en-US"/>
        </w:rPr>
        <w:t>)</w:t>
      </w:r>
      <w:r w:rsidR="00D76232" w:rsidRPr="00E4478D">
        <w:rPr>
          <w:rFonts w:eastAsiaTheme="minorHAnsi"/>
          <w:sz w:val="28"/>
          <w:szCs w:val="28"/>
          <w:lang w:eastAsia="en-US"/>
        </w:rPr>
        <w:t xml:space="preserve"> </w:t>
      </w:r>
      <w:r w:rsidR="00D76232">
        <w:rPr>
          <w:sz w:val="28"/>
          <w:szCs w:val="28"/>
        </w:rPr>
        <w:t xml:space="preserve">в пункте </w:t>
      </w:r>
      <w:r w:rsidR="00A92A25">
        <w:rPr>
          <w:sz w:val="28"/>
          <w:szCs w:val="28"/>
        </w:rPr>
        <w:t>4</w:t>
      </w:r>
      <w:r w:rsidR="00D76232">
        <w:rPr>
          <w:sz w:val="28"/>
          <w:szCs w:val="28"/>
        </w:rPr>
        <w:t xml:space="preserve"> </w:t>
      </w:r>
      <w:r w:rsidR="00D76232" w:rsidRPr="00E4478D">
        <w:rPr>
          <w:rFonts w:eastAsiaTheme="minorHAnsi"/>
          <w:sz w:val="28"/>
          <w:szCs w:val="28"/>
          <w:lang w:eastAsia="en-US"/>
        </w:rPr>
        <w:t>Приложени</w:t>
      </w:r>
      <w:r w:rsidR="00D76232">
        <w:rPr>
          <w:rFonts w:eastAsiaTheme="minorHAnsi"/>
          <w:sz w:val="28"/>
          <w:szCs w:val="28"/>
          <w:lang w:eastAsia="en-US"/>
        </w:rPr>
        <w:t>я</w:t>
      </w:r>
      <w:r w:rsidR="00D76232" w:rsidRPr="00E4478D">
        <w:rPr>
          <w:rFonts w:eastAsiaTheme="minorHAnsi"/>
          <w:sz w:val="28"/>
          <w:szCs w:val="28"/>
          <w:lang w:eastAsia="en-US"/>
        </w:rPr>
        <w:t xml:space="preserve"> 5</w:t>
      </w:r>
      <w:r w:rsidR="00D76232">
        <w:rPr>
          <w:rFonts w:eastAsiaTheme="minorHAnsi"/>
          <w:sz w:val="28"/>
          <w:szCs w:val="28"/>
          <w:lang w:eastAsia="en-US"/>
        </w:rPr>
        <w:t xml:space="preserve"> </w:t>
      </w:r>
      <w:r w:rsidR="00D76232">
        <w:rPr>
          <w:sz w:val="28"/>
          <w:szCs w:val="28"/>
        </w:rPr>
        <w:t>после слов</w:t>
      </w:r>
      <w:r w:rsidR="003765B1">
        <w:rPr>
          <w:sz w:val="28"/>
          <w:szCs w:val="28"/>
        </w:rPr>
        <w:t>а</w:t>
      </w:r>
      <w:r w:rsidR="00D76232">
        <w:rPr>
          <w:sz w:val="28"/>
          <w:szCs w:val="28"/>
        </w:rPr>
        <w:t xml:space="preserve"> «</w:t>
      </w:r>
      <w:r w:rsidR="009E4CE7">
        <w:rPr>
          <w:sz w:val="28"/>
          <w:szCs w:val="28"/>
        </w:rPr>
        <w:t>представляются</w:t>
      </w:r>
      <w:r w:rsidR="003765B1">
        <w:rPr>
          <w:rFonts w:eastAsiaTheme="minorHAnsi"/>
          <w:sz w:val="28"/>
          <w:szCs w:val="28"/>
          <w:lang w:eastAsia="en-US"/>
        </w:rPr>
        <w:t>» продолжить «уполномоченным должностным лицом»;</w:t>
      </w:r>
    </w:p>
    <w:p w:rsidR="00DD134D" w:rsidRDefault="0027543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1D55C9" w:rsidRPr="001D55C9">
        <w:rPr>
          <w:sz w:val="28"/>
          <w:szCs w:val="28"/>
        </w:rPr>
        <w:t>)</w:t>
      </w:r>
      <w:r w:rsidR="00074FEA" w:rsidRPr="00A124F7">
        <w:rPr>
          <w:color w:val="FF0000"/>
          <w:sz w:val="28"/>
          <w:szCs w:val="28"/>
        </w:rPr>
        <w:t xml:space="preserve"> </w:t>
      </w:r>
      <w:r w:rsidR="001D55C9" w:rsidRPr="000A5A81">
        <w:rPr>
          <w:sz w:val="28"/>
          <w:szCs w:val="28"/>
        </w:rPr>
        <w:t xml:space="preserve">пункт </w:t>
      </w:r>
      <w:r w:rsidR="001D55C9">
        <w:rPr>
          <w:rFonts w:eastAsiaTheme="minorHAnsi"/>
          <w:sz w:val="28"/>
          <w:szCs w:val="28"/>
          <w:lang w:eastAsia="en-US"/>
        </w:rPr>
        <w:t>4 Приложения 6</w:t>
      </w:r>
      <w:r w:rsidR="001D55C9">
        <w:rPr>
          <w:sz w:val="28"/>
          <w:szCs w:val="28"/>
        </w:rPr>
        <w:t xml:space="preserve"> считать пунктом 3</w:t>
      </w:r>
      <w:r w:rsidR="003E4C27">
        <w:rPr>
          <w:sz w:val="28"/>
          <w:szCs w:val="28"/>
        </w:rPr>
        <w:t>, слова «</w:t>
      </w:r>
      <w:r w:rsidR="003E4C27">
        <w:rPr>
          <w:rFonts w:eastAsiaTheme="minorHAnsi"/>
          <w:sz w:val="28"/>
          <w:szCs w:val="28"/>
          <w:lang w:eastAsia="en-US"/>
        </w:rPr>
        <w:t>в кадровую службу (специалисту, ответственному за ведение кадрового учета)»</w:t>
      </w:r>
      <w:r w:rsidR="00DD134D">
        <w:rPr>
          <w:rFonts w:eastAsiaTheme="minorHAnsi"/>
          <w:sz w:val="28"/>
          <w:szCs w:val="28"/>
          <w:lang w:eastAsia="en-US"/>
        </w:rPr>
        <w:t xml:space="preserve"> заменить словами «уполномоченному должностному лицу»;</w:t>
      </w:r>
    </w:p>
    <w:p w:rsidR="00074FEA" w:rsidRDefault="00275432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E60AD" w:rsidRPr="000E60AD">
        <w:rPr>
          <w:sz w:val="28"/>
          <w:szCs w:val="28"/>
        </w:rPr>
        <w:t xml:space="preserve">) </w:t>
      </w:r>
      <w:r w:rsidR="00602D79">
        <w:rPr>
          <w:sz w:val="28"/>
          <w:szCs w:val="28"/>
        </w:rPr>
        <w:t>пункт</w:t>
      </w:r>
      <w:r w:rsidR="00074FEA" w:rsidRPr="00074FEA">
        <w:rPr>
          <w:sz w:val="28"/>
          <w:szCs w:val="28"/>
        </w:rPr>
        <w:t xml:space="preserve"> </w:t>
      </w:r>
      <w:r w:rsidR="00424BC2">
        <w:rPr>
          <w:sz w:val="28"/>
          <w:szCs w:val="28"/>
        </w:rPr>
        <w:t xml:space="preserve">4 </w:t>
      </w:r>
      <w:r w:rsidR="00741684">
        <w:rPr>
          <w:rFonts w:eastAsiaTheme="minorHAnsi"/>
          <w:sz w:val="28"/>
          <w:szCs w:val="28"/>
          <w:lang w:eastAsia="en-US"/>
        </w:rPr>
        <w:t xml:space="preserve">Приложения 6 изложить в новой редакции: </w:t>
      </w:r>
    </w:p>
    <w:p w:rsidR="001D55C9" w:rsidRDefault="00424BC2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02A15">
        <w:rPr>
          <w:rFonts w:eastAsiaTheme="minorHAnsi"/>
          <w:sz w:val="28"/>
          <w:szCs w:val="28"/>
          <w:lang w:eastAsia="en-US"/>
        </w:rPr>
        <w:t>4. Заявление </w:t>
      </w:r>
      <w:r w:rsidR="00102A15">
        <w:rPr>
          <w:sz w:val="28"/>
          <w:szCs w:val="28"/>
          <w:shd w:val="clear" w:color="auto" w:fill="FFFFFF"/>
        </w:rPr>
        <w:t>не позднее следующего </w:t>
      </w:r>
      <w:r w:rsidR="009E4CE7" w:rsidRPr="009E4CE7">
        <w:rPr>
          <w:sz w:val="28"/>
          <w:szCs w:val="28"/>
          <w:shd w:val="clear" w:color="auto" w:fill="FFFFFF"/>
        </w:rPr>
        <w:t>рабочего </w:t>
      </w:r>
      <w:r w:rsidR="00102A15">
        <w:rPr>
          <w:sz w:val="28"/>
          <w:szCs w:val="28"/>
          <w:shd w:val="clear" w:color="auto" w:fill="FFFFFF"/>
        </w:rPr>
        <w:t> </w:t>
      </w:r>
      <w:r w:rsidR="009E4CE7" w:rsidRPr="009E4CE7">
        <w:rPr>
          <w:bCs/>
          <w:sz w:val="28"/>
          <w:szCs w:val="28"/>
          <w:shd w:val="clear" w:color="auto" w:fill="FFFFFF"/>
        </w:rPr>
        <w:t>дня</w:t>
      </w:r>
      <w:r w:rsidR="009E4CE7" w:rsidRPr="009E4CE7">
        <w:rPr>
          <w:sz w:val="28"/>
          <w:szCs w:val="28"/>
          <w:shd w:val="clear" w:color="auto" w:fill="FFFFFF"/>
        </w:rPr>
        <w:t> со </w:t>
      </w:r>
      <w:r w:rsidR="009E4CE7" w:rsidRPr="009E4CE7">
        <w:rPr>
          <w:bCs/>
          <w:sz w:val="28"/>
          <w:szCs w:val="28"/>
          <w:shd w:val="clear" w:color="auto" w:fill="FFFFFF"/>
        </w:rPr>
        <w:t>дня</w:t>
      </w:r>
      <w:r w:rsidR="009E4CE7" w:rsidRPr="009E4CE7">
        <w:rPr>
          <w:sz w:val="28"/>
          <w:szCs w:val="28"/>
          <w:shd w:val="clear" w:color="auto" w:fill="FFFFFF"/>
        </w:rPr>
        <w:t> ее </w:t>
      </w:r>
      <w:r w:rsidR="009E4CE7" w:rsidRPr="009E4CE7">
        <w:rPr>
          <w:bCs/>
          <w:sz w:val="28"/>
          <w:szCs w:val="28"/>
          <w:shd w:val="clear" w:color="auto" w:fill="FFFFFF"/>
        </w:rPr>
        <w:t>поступления</w:t>
      </w:r>
      <w:r w:rsidR="009E4CE7">
        <w:rPr>
          <w:rFonts w:eastAsiaTheme="minorHAnsi"/>
          <w:sz w:val="28"/>
          <w:szCs w:val="28"/>
          <w:lang w:eastAsia="en-US"/>
        </w:rPr>
        <w:t xml:space="preserve"> подлежит регистрации </w:t>
      </w:r>
      <w:r w:rsidR="00A61F72">
        <w:rPr>
          <w:rFonts w:eastAsiaTheme="minorHAnsi"/>
          <w:sz w:val="28"/>
          <w:szCs w:val="28"/>
          <w:lang w:eastAsia="en-US"/>
        </w:rPr>
        <w:t xml:space="preserve">уполномоченным </w:t>
      </w:r>
      <w:r w:rsidR="001D55C9">
        <w:rPr>
          <w:rFonts w:eastAsiaTheme="minorHAnsi"/>
          <w:sz w:val="28"/>
          <w:szCs w:val="28"/>
          <w:lang w:eastAsia="en-US"/>
        </w:rPr>
        <w:t xml:space="preserve">должностным лицом администрации муниципального района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 w:rsidR="001D55C9">
        <w:rPr>
          <w:rFonts w:eastAsiaTheme="minorHAnsi"/>
          <w:sz w:val="28"/>
          <w:szCs w:val="28"/>
          <w:lang w:eastAsia="en-US"/>
        </w:rPr>
        <w:t>Корткеросский</w:t>
      </w:r>
      <w:r w:rsidR="00102A15">
        <w:rPr>
          <w:rFonts w:eastAsiaTheme="minorHAnsi"/>
          <w:sz w:val="28"/>
          <w:szCs w:val="28"/>
          <w:lang w:eastAsia="en-US"/>
        </w:rPr>
        <w:t>»</w:t>
      </w:r>
      <w:r w:rsidR="001D55C9">
        <w:rPr>
          <w:rFonts w:eastAsiaTheme="minorHAnsi"/>
          <w:sz w:val="28"/>
          <w:szCs w:val="28"/>
          <w:lang w:eastAsia="en-US"/>
        </w:rPr>
        <w:t xml:space="preserve">,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 w:rsidR="001D55C9">
        <w:rPr>
          <w:rFonts w:eastAsiaTheme="minorHAnsi"/>
          <w:sz w:val="28"/>
          <w:szCs w:val="28"/>
          <w:lang w:eastAsia="en-US"/>
        </w:rPr>
        <w:t>Корткеросский</w:t>
      </w:r>
      <w:r w:rsidR="00102A15">
        <w:rPr>
          <w:rFonts w:eastAsiaTheme="minorHAnsi"/>
          <w:sz w:val="28"/>
          <w:szCs w:val="28"/>
          <w:lang w:eastAsia="en-US"/>
        </w:rPr>
        <w:t>»</w:t>
      </w:r>
      <w:r w:rsidR="001D55C9">
        <w:rPr>
          <w:rFonts w:eastAsiaTheme="minorHAnsi"/>
          <w:sz w:val="28"/>
          <w:szCs w:val="28"/>
          <w:lang w:eastAsia="en-US"/>
        </w:rPr>
        <w:t>.</w:t>
      </w:r>
    </w:p>
    <w:p w:rsidR="001D55C9" w:rsidRDefault="001D55C9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Заявление и материалы, подтверждающие невозможность выполнить требования Федерального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102A1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79-ФЗ, в день поступления заявления направляются </w:t>
      </w:r>
      <w:r w:rsidR="008A5AC3">
        <w:rPr>
          <w:rFonts w:eastAsiaTheme="minorHAnsi"/>
          <w:sz w:val="28"/>
          <w:szCs w:val="28"/>
          <w:lang w:eastAsia="en-US"/>
        </w:rPr>
        <w:t xml:space="preserve">уполномоченным должностном лицом </w:t>
      </w:r>
      <w:r>
        <w:rPr>
          <w:rFonts w:eastAsiaTheme="minorHAnsi"/>
          <w:sz w:val="28"/>
          <w:szCs w:val="28"/>
          <w:lang w:eastAsia="en-US"/>
        </w:rPr>
        <w:t xml:space="preserve">в представительный орган муниципального образования муниципального района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Корткеросский</w:t>
      </w:r>
      <w:r w:rsidR="00102A1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соответствующего муниципального образования сельского поселения, расположенного в границах муниципального образования муниципального района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Корткеросский</w:t>
      </w:r>
      <w:r w:rsidR="00102A1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председателю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комиссии по противодействию коррупции в муниципальном районе </w:t>
      </w:r>
      <w:r w:rsidR="00102A1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Корткеросский</w:t>
      </w:r>
      <w:r w:rsidR="00102A1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="008A5AC3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365F41" w:rsidRDefault="00D602B7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02F3">
        <w:rPr>
          <w:sz w:val="28"/>
          <w:szCs w:val="28"/>
        </w:rPr>
        <w:t>)</w:t>
      </w:r>
      <w:r w:rsidR="00365F41" w:rsidRPr="00365F41">
        <w:rPr>
          <w:sz w:val="28"/>
          <w:szCs w:val="28"/>
        </w:rPr>
        <w:t xml:space="preserve"> </w:t>
      </w:r>
      <w:r w:rsidR="00D904F1">
        <w:rPr>
          <w:sz w:val="28"/>
          <w:szCs w:val="28"/>
        </w:rPr>
        <w:t xml:space="preserve">в пункте 5 </w:t>
      </w:r>
      <w:r w:rsidR="00365F41" w:rsidRPr="00365F41">
        <w:rPr>
          <w:sz w:val="28"/>
          <w:szCs w:val="28"/>
        </w:rPr>
        <w:t>Приложении 7</w:t>
      </w:r>
      <w:r w:rsidR="00D904F1">
        <w:rPr>
          <w:sz w:val="28"/>
          <w:szCs w:val="28"/>
        </w:rPr>
        <w:t xml:space="preserve"> слова «</w:t>
      </w:r>
      <w:r w:rsidR="00D904F1">
        <w:rPr>
          <w:rFonts w:eastAsiaTheme="minorHAnsi"/>
          <w:sz w:val="28"/>
          <w:szCs w:val="28"/>
          <w:lang w:eastAsia="en-US"/>
        </w:rPr>
        <w:t xml:space="preserve">Кадровая служба (специалист, ответственный за ведение кадрового учета)» заменить словами </w:t>
      </w:r>
      <w:r w:rsidR="00EB767F">
        <w:rPr>
          <w:rFonts w:eastAsiaTheme="minorHAnsi"/>
          <w:sz w:val="28"/>
          <w:szCs w:val="28"/>
          <w:lang w:eastAsia="en-US"/>
        </w:rPr>
        <w:t>«уполномоченное должностное лицо», п</w:t>
      </w:r>
      <w:r w:rsidR="00EB767F">
        <w:rPr>
          <w:sz w:val="28"/>
          <w:szCs w:val="28"/>
        </w:rPr>
        <w:t>осле слов предоставляются дополнить словами «</w:t>
      </w:r>
      <w:r w:rsidR="00EB767F">
        <w:rPr>
          <w:rFonts w:eastAsiaTheme="minorHAnsi"/>
          <w:sz w:val="28"/>
          <w:szCs w:val="28"/>
          <w:lang w:eastAsia="en-US"/>
        </w:rPr>
        <w:t>уполномоченным должностным лицом»</w:t>
      </w:r>
      <w:r w:rsidR="00B132E5">
        <w:rPr>
          <w:rFonts w:eastAsiaTheme="minorHAnsi"/>
          <w:sz w:val="28"/>
          <w:szCs w:val="28"/>
          <w:lang w:eastAsia="en-US"/>
        </w:rPr>
        <w:t>, после слов «дней» дополнить словами «с момента поступления обращения»</w:t>
      </w:r>
      <w:r w:rsidR="00EB767F">
        <w:rPr>
          <w:rFonts w:eastAsiaTheme="minorHAnsi"/>
          <w:sz w:val="28"/>
          <w:szCs w:val="28"/>
          <w:lang w:eastAsia="en-US"/>
        </w:rPr>
        <w:t>;</w:t>
      </w:r>
    </w:p>
    <w:p w:rsidR="00B63621" w:rsidRDefault="009E51D5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2B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B63621">
        <w:rPr>
          <w:sz w:val="28"/>
          <w:szCs w:val="28"/>
        </w:rPr>
        <w:t xml:space="preserve"> </w:t>
      </w:r>
      <w:r w:rsidR="00CE545D" w:rsidRPr="00CE545D">
        <w:rPr>
          <w:sz w:val="28"/>
          <w:szCs w:val="28"/>
        </w:rPr>
        <w:t>Приложени</w:t>
      </w:r>
      <w:r w:rsidR="00B63621">
        <w:rPr>
          <w:sz w:val="28"/>
          <w:szCs w:val="28"/>
        </w:rPr>
        <w:t>е</w:t>
      </w:r>
      <w:r w:rsidR="00CE545D" w:rsidRPr="00CE545D">
        <w:rPr>
          <w:sz w:val="28"/>
          <w:szCs w:val="28"/>
        </w:rPr>
        <w:t xml:space="preserve"> 12 </w:t>
      </w:r>
      <w:r w:rsidR="00B63621">
        <w:rPr>
          <w:sz w:val="28"/>
          <w:szCs w:val="28"/>
        </w:rPr>
        <w:t xml:space="preserve"> изложить в новой редакции, согласно приложению </w:t>
      </w:r>
      <w:r w:rsidR="00417C57">
        <w:rPr>
          <w:sz w:val="28"/>
          <w:szCs w:val="28"/>
        </w:rPr>
        <w:t xml:space="preserve">1 </w:t>
      </w:r>
      <w:r w:rsidR="00B63621">
        <w:rPr>
          <w:sz w:val="28"/>
          <w:szCs w:val="28"/>
        </w:rPr>
        <w:t>к настоящему постановлению;</w:t>
      </w:r>
    </w:p>
    <w:p w:rsidR="00A86484" w:rsidRDefault="00B63621" w:rsidP="00102A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D602B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3D11F7">
        <w:rPr>
          <w:sz w:val="28"/>
          <w:szCs w:val="28"/>
        </w:rPr>
        <w:t xml:space="preserve"> </w:t>
      </w:r>
      <w:r w:rsidR="00A86484">
        <w:rPr>
          <w:sz w:val="28"/>
          <w:szCs w:val="28"/>
        </w:rPr>
        <w:t xml:space="preserve">в пункте  </w:t>
      </w:r>
      <w:r w:rsidR="00A86484" w:rsidRPr="00365F41">
        <w:rPr>
          <w:sz w:val="28"/>
          <w:szCs w:val="28"/>
        </w:rPr>
        <w:t>Приложени</w:t>
      </w:r>
      <w:r w:rsidR="00A86484">
        <w:rPr>
          <w:sz w:val="28"/>
          <w:szCs w:val="28"/>
        </w:rPr>
        <w:t>я</w:t>
      </w:r>
      <w:r w:rsidR="00A86484" w:rsidRPr="00365F41">
        <w:rPr>
          <w:sz w:val="28"/>
          <w:szCs w:val="28"/>
        </w:rPr>
        <w:t xml:space="preserve"> </w:t>
      </w:r>
      <w:r w:rsidR="00A86484">
        <w:rPr>
          <w:sz w:val="28"/>
          <w:szCs w:val="28"/>
        </w:rPr>
        <w:t xml:space="preserve">13 после слова «получения» </w:t>
      </w:r>
      <w:r w:rsidR="00A86484" w:rsidRPr="00544186">
        <w:rPr>
          <w:sz w:val="28"/>
          <w:szCs w:val="28"/>
        </w:rPr>
        <w:t xml:space="preserve">продолжить </w:t>
      </w:r>
      <w:r w:rsidR="00A86484">
        <w:rPr>
          <w:sz w:val="28"/>
          <w:szCs w:val="28"/>
        </w:rPr>
        <w:t xml:space="preserve">словами </w:t>
      </w:r>
      <w:r w:rsidR="00A86484">
        <w:rPr>
          <w:rFonts w:eastAsiaTheme="minorHAnsi"/>
          <w:sz w:val="28"/>
          <w:szCs w:val="28"/>
          <w:lang w:eastAsia="en-US"/>
        </w:rPr>
        <w:t>«уполномоченным должностным лицом»;</w:t>
      </w:r>
    </w:p>
    <w:p w:rsidR="00B76C16" w:rsidRDefault="00B76C16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2B7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0A7428">
        <w:rPr>
          <w:sz w:val="28"/>
          <w:szCs w:val="28"/>
        </w:rPr>
        <w:t>Приложение 15</w:t>
      </w:r>
      <w:r w:rsidRPr="00CE5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7821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;</w:t>
      </w:r>
    </w:p>
    <w:p w:rsidR="00623324" w:rsidRPr="00CE545D" w:rsidRDefault="006F46FF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2B7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623324">
        <w:rPr>
          <w:sz w:val="28"/>
          <w:szCs w:val="28"/>
        </w:rPr>
        <w:t>Приложение 16</w:t>
      </w:r>
      <w:r w:rsidR="00BD5384">
        <w:rPr>
          <w:sz w:val="28"/>
          <w:szCs w:val="28"/>
        </w:rPr>
        <w:t xml:space="preserve"> </w:t>
      </w:r>
      <w:r w:rsidR="00A02477">
        <w:rPr>
          <w:sz w:val="28"/>
          <w:szCs w:val="28"/>
        </w:rPr>
        <w:t xml:space="preserve">изложить в новой редакции, согласно приложению </w:t>
      </w:r>
      <w:r w:rsidR="00833150">
        <w:rPr>
          <w:sz w:val="28"/>
          <w:szCs w:val="28"/>
        </w:rPr>
        <w:t>2</w:t>
      </w:r>
      <w:r w:rsidR="00A02477">
        <w:rPr>
          <w:sz w:val="28"/>
          <w:szCs w:val="28"/>
        </w:rPr>
        <w:t xml:space="preserve"> к настоящему постановлению</w:t>
      </w:r>
      <w:r w:rsidR="00623324">
        <w:rPr>
          <w:sz w:val="28"/>
          <w:szCs w:val="28"/>
        </w:rPr>
        <w:t>.</w:t>
      </w:r>
    </w:p>
    <w:p w:rsidR="006F46FF" w:rsidRPr="00CE545D" w:rsidRDefault="006F46FF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2B7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16032C">
        <w:rPr>
          <w:sz w:val="28"/>
          <w:szCs w:val="28"/>
        </w:rPr>
        <w:t>Приложени</w:t>
      </w:r>
      <w:r w:rsidR="00ED0FCC">
        <w:rPr>
          <w:sz w:val="28"/>
          <w:szCs w:val="28"/>
        </w:rPr>
        <w:t>е</w:t>
      </w:r>
      <w:r w:rsidR="0016032C">
        <w:rPr>
          <w:sz w:val="28"/>
          <w:szCs w:val="28"/>
        </w:rPr>
        <w:t xml:space="preserve"> 17</w:t>
      </w:r>
      <w:r w:rsidR="00A02477">
        <w:rPr>
          <w:sz w:val="28"/>
          <w:szCs w:val="28"/>
        </w:rPr>
        <w:t xml:space="preserve"> признать утратившим силу</w:t>
      </w:r>
      <w:r w:rsidR="00ED0FCC">
        <w:rPr>
          <w:sz w:val="28"/>
          <w:szCs w:val="28"/>
        </w:rPr>
        <w:t>.</w:t>
      </w:r>
    </w:p>
    <w:p w:rsidR="00E4478D" w:rsidRDefault="00B63621" w:rsidP="00102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78D">
        <w:rPr>
          <w:sz w:val="28"/>
          <w:szCs w:val="28"/>
        </w:rPr>
        <w:t xml:space="preserve">. Настоящее постановление вступает в силу со дня </w:t>
      </w:r>
      <w:r w:rsidR="00795D32">
        <w:rPr>
          <w:sz w:val="28"/>
          <w:szCs w:val="28"/>
        </w:rPr>
        <w:t xml:space="preserve">его </w:t>
      </w:r>
      <w:r w:rsidR="00E4478D">
        <w:rPr>
          <w:sz w:val="28"/>
          <w:szCs w:val="28"/>
        </w:rPr>
        <w:t>опубликования.</w:t>
      </w:r>
    </w:p>
    <w:p w:rsidR="00E4478D" w:rsidRDefault="00E4478D" w:rsidP="00A11F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478D" w:rsidRDefault="00E4478D" w:rsidP="00A11F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478D" w:rsidRDefault="00E4478D" w:rsidP="00A11F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руководителя администрации</w:t>
      </w:r>
      <w:r w:rsidR="00510B2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</w:t>
      </w:r>
      <w:r w:rsidR="00795D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К.Сажин</w:t>
      </w:r>
      <w:proofErr w:type="spellEnd"/>
    </w:p>
    <w:p w:rsidR="00E4478D" w:rsidRDefault="00E4478D" w:rsidP="00A11F63">
      <w:pPr>
        <w:pStyle w:val="ConsPlusNormal0"/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A11F6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65D58" w:rsidRDefault="00065D58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</w:p>
    <w:p w:rsidR="00065D58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</w:t>
      </w:r>
    </w:p>
    <w:p w:rsidR="00795D32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795D32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района</w:t>
      </w:r>
    </w:p>
    <w:p w:rsidR="00795D32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«Корткеросский»</w:t>
      </w:r>
    </w:p>
    <w:p w:rsidR="00795D32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04.06.2020 № 747</w:t>
      </w:r>
    </w:p>
    <w:p w:rsidR="00AE47A7" w:rsidRPr="002B50DA" w:rsidRDefault="00795D32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AE47A7" w:rsidRPr="002B50DA">
        <w:rPr>
          <w:rFonts w:eastAsiaTheme="minorHAnsi"/>
          <w:lang w:eastAsia="en-US"/>
        </w:rPr>
        <w:t xml:space="preserve">Приложение </w:t>
      </w:r>
      <w:r w:rsidR="00B76C16" w:rsidRPr="002B50DA">
        <w:rPr>
          <w:rFonts w:eastAsiaTheme="minorHAnsi"/>
          <w:lang w:eastAsia="en-US"/>
        </w:rPr>
        <w:t>2</w:t>
      </w:r>
    </w:p>
    <w:p w:rsidR="00A067A1" w:rsidRPr="002B50DA" w:rsidRDefault="00AE47A7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к Постановлению администрации муниципального района</w:t>
      </w:r>
      <w:r w:rsidR="002947DF" w:rsidRPr="002B50DA">
        <w:rPr>
          <w:rFonts w:eastAsiaTheme="minorHAnsi"/>
          <w:lang w:eastAsia="en-US"/>
        </w:rPr>
        <w:t xml:space="preserve"> </w:t>
      </w:r>
      <w:r w:rsidRPr="002B50DA">
        <w:rPr>
          <w:rFonts w:eastAsiaTheme="minorHAnsi"/>
          <w:lang w:eastAsia="en-US"/>
        </w:rPr>
        <w:t>Корткеросский"</w:t>
      </w:r>
      <w:r w:rsidR="002947DF" w:rsidRPr="002B50DA">
        <w:rPr>
          <w:rFonts w:eastAsiaTheme="minorHAnsi"/>
          <w:lang w:eastAsia="en-US"/>
        </w:rPr>
        <w:t xml:space="preserve"> </w:t>
      </w:r>
    </w:p>
    <w:p w:rsidR="00AE47A7" w:rsidRPr="002B50DA" w:rsidRDefault="00AE47A7" w:rsidP="002947D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от </w:t>
      </w:r>
      <w:r w:rsidR="00795D32">
        <w:rPr>
          <w:rFonts w:eastAsiaTheme="minorHAnsi"/>
          <w:lang w:eastAsia="en-US"/>
        </w:rPr>
        <w:t>06 апреля</w:t>
      </w:r>
      <w:r w:rsidRPr="002B50DA">
        <w:rPr>
          <w:rFonts w:eastAsiaTheme="minorHAnsi"/>
          <w:lang w:eastAsia="en-US"/>
        </w:rPr>
        <w:t xml:space="preserve"> 20</w:t>
      </w:r>
      <w:r w:rsidR="00795D32">
        <w:rPr>
          <w:rFonts w:eastAsiaTheme="minorHAnsi"/>
          <w:lang w:eastAsia="en-US"/>
        </w:rPr>
        <w:t>18</w:t>
      </w:r>
      <w:r w:rsidRPr="002B50DA">
        <w:rPr>
          <w:rFonts w:eastAsiaTheme="minorHAnsi"/>
          <w:lang w:eastAsia="en-US"/>
        </w:rPr>
        <w:t xml:space="preserve"> г. №</w:t>
      </w:r>
      <w:r w:rsidR="00795D32">
        <w:rPr>
          <w:rFonts w:eastAsiaTheme="minorHAnsi"/>
          <w:lang w:eastAsia="en-US"/>
        </w:rPr>
        <w:t xml:space="preserve"> 330</w:t>
      </w:r>
    </w:p>
    <w:p w:rsidR="00AE47A7" w:rsidRPr="002B50DA" w:rsidRDefault="00AE47A7" w:rsidP="00AE47A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E47A7" w:rsidRPr="002B50DA" w:rsidRDefault="00AE47A7" w:rsidP="00795D3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2B50DA">
        <w:rPr>
          <w:rFonts w:eastAsiaTheme="minorHAnsi"/>
          <w:b/>
          <w:lang w:eastAsia="en-US"/>
        </w:rPr>
        <w:t>Положение о комиссии по соблюдению требований к служебному поведению муниципальных служащих сельских поселений, расположенных в границах муниципального района "Корткеросский" и урегулированию конфликта интересов</w:t>
      </w:r>
    </w:p>
    <w:p w:rsidR="00A62105" w:rsidRPr="002B50DA" w:rsidRDefault="00A62105" w:rsidP="00795D32">
      <w:pPr>
        <w:ind w:firstLine="567"/>
        <w:jc w:val="center"/>
      </w:pPr>
    </w:p>
    <w:p w:rsidR="0021444B" w:rsidRPr="002B50DA" w:rsidRDefault="0021444B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1. </w:t>
      </w:r>
      <w:proofErr w:type="gramStart"/>
      <w:r w:rsidRPr="002B50DA">
        <w:rPr>
          <w:rFonts w:eastAsiaTheme="minorHAnsi"/>
          <w:lang w:eastAsia="en-US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муниципальных образований сельских поселений, расположенных в границах муниципального района "Корткеросский" (далее - органы), в соответствии с Федеральным </w:t>
      </w:r>
      <w:hyperlink r:id="rId10" w:history="1">
        <w:r w:rsidRPr="002B50DA">
          <w:rPr>
            <w:rFonts w:eastAsiaTheme="minorHAnsi"/>
            <w:color w:val="0000FF"/>
            <w:lang w:eastAsia="en-US"/>
          </w:rPr>
          <w:t>законом</w:t>
        </w:r>
      </w:hyperlink>
      <w:r w:rsidRPr="002B50DA">
        <w:rPr>
          <w:rFonts w:eastAsiaTheme="minorHAnsi"/>
          <w:lang w:eastAsia="en-US"/>
        </w:rPr>
        <w:t xml:space="preserve"> от 25 декабря 2008 года N 273-ФЗ "О противодействии коррупции".</w:t>
      </w:r>
      <w:proofErr w:type="gramEnd"/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2. Комиссия в своей деятельности руководствуются </w:t>
      </w:r>
      <w:hyperlink r:id="rId11" w:history="1">
        <w:r w:rsidRPr="002B50DA">
          <w:rPr>
            <w:rFonts w:eastAsiaTheme="minorHAnsi"/>
            <w:color w:val="0000FF"/>
            <w:lang w:eastAsia="en-US"/>
          </w:rPr>
          <w:t>Конституцией</w:t>
        </w:r>
      </w:hyperlink>
      <w:r w:rsidRPr="002B50DA">
        <w:rPr>
          <w:rFonts w:eastAsiaTheme="minorHAnsi"/>
          <w:lang w:eastAsia="en-US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2" w:history="1">
        <w:r w:rsidRPr="002B50DA">
          <w:rPr>
            <w:rFonts w:eastAsiaTheme="minorHAnsi"/>
            <w:color w:val="0000FF"/>
            <w:lang w:eastAsia="en-US"/>
          </w:rPr>
          <w:t>Конституцией</w:t>
        </w:r>
      </w:hyperlink>
      <w:r w:rsidRPr="002B50DA">
        <w:rPr>
          <w:rFonts w:eastAsiaTheme="minorHAnsi"/>
          <w:lang w:eastAsia="en-US"/>
        </w:rPr>
        <w:t xml:space="preserve">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3. Основной задачей комиссии является содействие органам:</w:t>
      </w:r>
    </w:p>
    <w:p w:rsidR="0021444B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2B50DA">
        <w:rPr>
          <w:rFonts w:eastAsiaTheme="minorHAnsi"/>
          <w:lang w:eastAsia="en-US"/>
        </w:rPr>
        <w:t xml:space="preserve">а) </w:t>
      </w:r>
      <w:r w:rsidR="0021444B" w:rsidRPr="002B50DA">
        <w:rPr>
          <w:rFonts w:eastAsiaTheme="minorHAnsi"/>
          <w:lang w:eastAsia="en-US"/>
        </w:rPr>
        <w:t xml:space="preserve">в обеспечении соблюдения муниципальными служащими сельских поселений, расположенных в границах муниципального образования муниципального района "Корткеросский"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="0021444B" w:rsidRPr="002B50DA">
          <w:rPr>
            <w:rFonts w:eastAsiaTheme="minorHAnsi"/>
            <w:color w:val="0000FF"/>
            <w:lang w:eastAsia="en-US"/>
          </w:rPr>
          <w:t>законом</w:t>
        </w:r>
      </w:hyperlink>
      <w:r w:rsidR="0021444B" w:rsidRPr="002B50DA">
        <w:rPr>
          <w:rFonts w:eastAsiaTheme="minorHAnsi"/>
          <w:lang w:eastAsia="en-US"/>
        </w:rPr>
        <w:t xml:space="preserve"> от 25 декабря 2008 года N 273-ФЗ "О противодействии коррупции", другими федеральными законами, нормативными правовыми актами Республики Коми, муниципальными правовыми актами</w:t>
      </w:r>
      <w:proofErr w:type="gramEnd"/>
      <w:r w:rsidR="0021444B" w:rsidRPr="002B50DA">
        <w:rPr>
          <w:rFonts w:eastAsiaTheme="minorHAnsi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в осуществлении в органе мер по предупреждению коррупции;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в)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14" w:history="1">
        <w:r w:rsidRPr="002B50DA">
          <w:rPr>
            <w:rFonts w:eastAsiaTheme="minorHAnsi"/>
            <w:color w:val="0000FF"/>
            <w:lang w:eastAsia="en-US"/>
          </w:rPr>
          <w:t>статьей 12</w:t>
        </w:r>
      </w:hyperlink>
      <w:r w:rsidRPr="002B50DA"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коррупции".</w:t>
      </w:r>
    </w:p>
    <w:p w:rsidR="0021444B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4. </w:t>
      </w:r>
      <w:proofErr w:type="gramStart"/>
      <w:r w:rsidR="0021444B" w:rsidRPr="002B50DA">
        <w:rPr>
          <w:rFonts w:eastAsiaTheme="minorHAnsi"/>
          <w:lang w:eastAsia="en-US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(за исключением муниципальных служащих, замещающих должности руководителя сельского поселения, расположенного в границах муниципального района "Корткеросский" по контракту).</w:t>
      </w:r>
      <w:proofErr w:type="gramEnd"/>
    </w:p>
    <w:p w:rsidR="0021444B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5. </w:t>
      </w:r>
      <w:r w:rsidR="0021444B" w:rsidRPr="002B50DA">
        <w:rPr>
          <w:rFonts w:eastAsiaTheme="minorHAnsi"/>
          <w:lang w:eastAsia="en-US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</w:t>
      </w:r>
      <w:r w:rsidR="0021444B" w:rsidRPr="002B50DA">
        <w:rPr>
          <w:rFonts w:eastAsiaTheme="minorHAnsi"/>
          <w:lang w:eastAsia="en-US"/>
        </w:rPr>
        <w:lastRenderedPageBreak/>
        <w:t>служащих, замещающих должности руководителя сельского поселения, расположенного в границах муниципального района "Корткеросский", контракту, рассматриваются комиссией по противодействию коррупции в муниципальном районе "Корткеросский" в установленном порядке.</w:t>
      </w:r>
    </w:p>
    <w:p w:rsidR="00E9371D" w:rsidRPr="002B50DA" w:rsidRDefault="0021444B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6. </w:t>
      </w:r>
      <w:r w:rsidR="00E9371D" w:rsidRPr="002B50DA">
        <w:rPr>
          <w:rFonts w:eastAsiaTheme="minorHAnsi"/>
          <w:lang w:eastAsia="en-US"/>
        </w:rPr>
        <w:t>Состав комиссии утверждается правовым актом органа.</w:t>
      </w:r>
    </w:p>
    <w:p w:rsidR="00E9371D" w:rsidRPr="002B50DA" w:rsidRDefault="0021444B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7</w:t>
      </w:r>
      <w:r w:rsidR="00E9371D" w:rsidRPr="002B50DA">
        <w:rPr>
          <w:rFonts w:eastAsiaTheme="minorHAnsi"/>
          <w:lang w:eastAsia="en-US"/>
        </w:rPr>
        <w:t>. 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371D" w:rsidRPr="002B50DA" w:rsidRDefault="0021444B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8</w:t>
      </w:r>
      <w:r w:rsidR="00E9371D" w:rsidRPr="002B50DA">
        <w:rPr>
          <w:rFonts w:eastAsiaTheme="minorHAnsi"/>
          <w:lang w:eastAsia="en-US"/>
        </w:rPr>
        <w:t>. В состав комиссии входят: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- заместитель руководителя органа (председатель комиссии),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- должностное лицо управления правовой и кадровой работы (специалист, ответственный за профилактику коррупционных правонарушений) (секретарь комиссии),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- муниципальные служащие и специалисты юридического (правового) подразделения, других подразделений органа, отраслевых (функциональных) органов, имеющих статус отдельного юридического лица, определяемые его руководителем.</w:t>
      </w:r>
    </w:p>
    <w:p w:rsidR="00E9371D" w:rsidRPr="002B50DA" w:rsidRDefault="0021444B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0" w:name="Par13"/>
      <w:bookmarkEnd w:id="0"/>
      <w:r w:rsidRPr="002B50DA">
        <w:rPr>
          <w:rFonts w:eastAsiaTheme="minorHAnsi"/>
          <w:lang w:eastAsia="en-US"/>
        </w:rPr>
        <w:t>9</w:t>
      </w:r>
      <w:r w:rsidR="00E9371D" w:rsidRPr="002B50DA">
        <w:rPr>
          <w:rFonts w:eastAsiaTheme="minorHAnsi"/>
          <w:lang w:eastAsia="en-US"/>
        </w:rPr>
        <w:t>. Руководитель органа может принять решение о включении в состав комиссии:</w:t>
      </w:r>
    </w:p>
    <w:p w:rsidR="0021444B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а) представителя Общественного совета </w:t>
      </w:r>
      <w:r w:rsidR="0021444B" w:rsidRPr="002B50DA">
        <w:rPr>
          <w:rFonts w:eastAsiaTheme="minorHAnsi"/>
          <w:lang w:eastAsia="en-US"/>
        </w:rPr>
        <w:t>образованного при органе;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представителей общественных объединений;</w:t>
      </w:r>
    </w:p>
    <w:p w:rsidR="005A0902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в) депутатов </w:t>
      </w:r>
      <w:r w:rsidR="005A0902" w:rsidRPr="002B50DA">
        <w:rPr>
          <w:rFonts w:eastAsiaTheme="minorHAnsi"/>
          <w:lang w:eastAsia="en-US"/>
        </w:rPr>
        <w:t>представительного органа соответствующего муниципального образования.</w:t>
      </w:r>
    </w:p>
    <w:p w:rsidR="006251F5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9. </w:t>
      </w:r>
      <w:proofErr w:type="gramStart"/>
      <w:r w:rsidRPr="002B50DA">
        <w:rPr>
          <w:rFonts w:eastAsiaTheme="minorHAnsi"/>
          <w:lang w:eastAsia="en-US"/>
        </w:rPr>
        <w:t xml:space="preserve">Лица, указанные в </w:t>
      </w:r>
      <w:hyperlink w:anchor="Par13" w:history="1">
        <w:r w:rsidRPr="002B50DA">
          <w:rPr>
            <w:rFonts w:eastAsiaTheme="minorHAnsi"/>
            <w:color w:val="0000FF"/>
            <w:lang w:eastAsia="en-US"/>
          </w:rPr>
          <w:t>пункте 8</w:t>
        </w:r>
      </w:hyperlink>
      <w:r w:rsidRPr="002B50DA">
        <w:rPr>
          <w:rFonts w:eastAsiaTheme="minorHAnsi"/>
          <w:lang w:eastAsia="en-US"/>
        </w:rPr>
        <w:t xml:space="preserve"> настоящего Положения, включаются в состав комиссии в установленном порядке по согласованию </w:t>
      </w:r>
      <w:r w:rsidR="0003209A" w:rsidRPr="002B50DA">
        <w:rPr>
          <w:rFonts w:eastAsiaTheme="minorHAnsi"/>
          <w:lang w:eastAsia="en-US"/>
        </w:rPr>
        <w:t>с администрацией муниципального района "Корткеросский", организациями дополнительного образования, с общественным советом, образованным при органе, с общественными объединениями, с профсоюзной организацией, действующей в установленном порядке в органе, представительным органом соответствующего муниципального образования на основании запроса руководителя органа.</w:t>
      </w:r>
      <w:proofErr w:type="gramEnd"/>
      <w:r w:rsidR="006251F5">
        <w:rPr>
          <w:rFonts w:eastAsiaTheme="minorHAnsi"/>
          <w:lang w:eastAsia="en-US"/>
        </w:rPr>
        <w:t xml:space="preserve"> Согласование осуществляется в 10-дневный срок со дня получения запроса.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10. Число членов комиссии, не замещающих должности муниципальной службы в органе, должно составлять не менее одной четверти от общего числа членов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12. В заседаниях комиссии с правом совещательного голоса участвуют:</w:t>
      </w:r>
    </w:p>
    <w:p w:rsidR="006251F5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6251F5">
        <w:rPr>
          <w:rFonts w:eastAsiaTheme="minorHAnsi"/>
          <w:lang w:eastAsia="en-US"/>
        </w:rPr>
        <w:t>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" w:name="Par22"/>
      <w:bookmarkEnd w:id="1"/>
      <w:r w:rsidRPr="002B50DA">
        <w:rPr>
          <w:rFonts w:eastAsiaTheme="minorHAnsi"/>
          <w:lang w:eastAsia="en-US"/>
        </w:rPr>
        <w:t xml:space="preserve"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</w:t>
      </w:r>
      <w:proofErr w:type="gramStart"/>
      <w:r w:rsidRPr="002B50DA">
        <w:rPr>
          <w:rFonts w:eastAsiaTheme="minorHAnsi"/>
          <w:lang w:eastAsia="en-US"/>
        </w:rPr>
        <w:t>рассматриваемым</w:t>
      </w:r>
      <w:proofErr w:type="gramEnd"/>
      <w:r w:rsidRPr="002B50DA">
        <w:rPr>
          <w:rFonts w:eastAsiaTheme="minorHAnsi"/>
          <w:lang w:eastAsia="en-US"/>
        </w:rPr>
        <w:t xml:space="preserve">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2B50DA">
        <w:rPr>
          <w:rFonts w:eastAsiaTheme="minorHAnsi"/>
          <w:lang w:eastAsia="en-US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Pr="002B50DA">
        <w:rPr>
          <w:rFonts w:eastAsiaTheme="minorHAnsi"/>
          <w:lang w:eastAsia="en-US"/>
        </w:rPr>
        <w:lastRenderedPageBreak/>
        <w:t>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2" w:name="Par25"/>
      <w:bookmarkEnd w:id="2"/>
      <w:r w:rsidRPr="002B50DA">
        <w:rPr>
          <w:rFonts w:eastAsiaTheme="minorHAnsi"/>
          <w:lang w:eastAsia="en-US"/>
        </w:rPr>
        <w:t>15. Основаниями для проведения заседания комиссии являются: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3" w:name="Par26"/>
      <w:bookmarkEnd w:id="3"/>
      <w:r w:rsidRPr="002B50DA">
        <w:rPr>
          <w:rFonts w:eastAsiaTheme="minorHAnsi"/>
          <w:lang w:eastAsia="en-US"/>
        </w:rPr>
        <w:t xml:space="preserve">а) представление руководителем органа доклада о результатах проверки и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F652FD" w:rsidRPr="002B50DA">
        <w:rPr>
          <w:rFonts w:eastAsiaTheme="minorHAnsi"/>
          <w:lang w:eastAsia="en-US"/>
        </w:rPr>
        <w:t>органе</w:t>
      </w:r>
      <w:r w:rsidRPr="002B50DA">
        <w:rPr>
          <w:rFonts w:eastAsiaTheme="minorHAnsi"/>
          <w:lang w:eastAsia="en-US"/>
        </w:rPr>
        <w:t xml:space="preserve">, и муниципальными служащими </w:t>
      </w:r>
      <w:r w:rsidR="00F652FD" w:rsidRPr="002B50DA">
        <w:rPr>
          <w:rFonts w:eastAsiaTheme="minorHAnsi"/>
          <w:lang w:eastAsia="en-US"/>
        </w:rPr>
        <w:t>органа</w:t>
      </w:r>
      <w:r w:rsidRPr="002B50DA">
        <w:rPr>
          <w:rFonts w:eastAsiaTheme="minorHAnsi"/>
          <w:lang w:eastAsia="en-US"/>
        </w:rPr>
        <w:t>, и соблюдения муниципальными служащими требований к служебному поведению, свидетельствующих: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4" w:name="Par27"/>
      <w:bookmarkEnd w:id="4"/>
      <w:r w:rsidRPr="002B50DA">
        <w:rPr>
          <w:rFonts w:eastAsiaTheme="minorHAnsi"/>
          <w:lang w:eastAsia="en-US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5" w:name="Par28"/>
      <w:bookmarkEnd w:id="5"/>
      <w:r w:rsidRPr="002B50DA">
        <w:rPr>
          <w:rFonts w:eastAsiaTheme="minorHAnsi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6" w:name="Par29"/>
      <w:bookmarkEnd w:id="6"/>
      <w:r w:rsidRPr="002B50DA">
        <w:rPr>
          <w:rFonts w:eastAsiaTheme="minorHAnsi"/>
          <w:lang w:eastAsia="en-US"/>
        </w:rPr>
        <w:t xml:space="preserve">б) </w:t>
      </w:r>
      <w:proofErr w:type="gramStart"/>
      <w:r w:rsidRPr="002B50DA">
        <w:rPr>
          <w:rFonts w:eastAsiaTheme="minorHAnsi"/>
          <w:lang w:eastAsia="en-US"/>
        </w:rPr>
        <w:t>поступившее</w:t>
      </w:r>
      <w:proofErr w:type="gramEnd"/>
      <w:r w:rsidRPr="002B50DA">
        <w:rPr>
          <w:rFonts w:eastAsiaTheme="minorHAnsi"/>
          <w:lang w:eastAsia="en-US"/>
        </w:rPr>
        <w:t xml:space="preserve"> в установленном порядке должностному лицу, ответственному за профилактику коррупционных правонарушений органа:</w:t>
      </w:r>
    </w:p>
    <w:p w:rsidR="006251F5" w:rsidRPr="00204971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7" w:name="Par30"/>
      <w:bookmarkEnd w:id="7"/>
      <w:proofErr w:type="gramStart"/>
      <w:r w:rsidRPr="002B50DA">
        <w:rPr>
          <w:rFonts w:eastAsiaTheme="minorHAnsi"/>
          <w:lang w:eastAsia="en-US"/>
        </w:rPr>
        <w:t xml:space="preserve">- </w:t>
      </w:r>
      <w:r w:rsidR="006251F5" w:rsidRPr="00204971">
        <w:rPr>
          <w:rFonts w:eastAsiaTheme="minorHAnsi"/>
          <w:lang w:eastAsia="en-US"/>
        </w:rPr>
        <w:t xml:space="preserve">обращение гражданина, замещавшего в </w:t>
      </w:r>
      <w:r w:rsidR="00ED3443" w:rsidRPr="00204971">
        <w:rPr>
          <w:rFonts w:eastAsiaTheme="minorHAnsi"/>
          <w:lang w:eastAsia="en-US"/>
        </w:rPr>
        <w:t xml:space="preserve">муниципальном </w:t>
      </w:r>
      <w:r w:rsidR="006251F5" w:rsidRPr="00204971">
        <w:rPr>
          <w:rFonts w:eastAsiaTheme="minorHAnsi"/>
          <w:lang w:eastAsia="en-US"/>
        </w:rPr>
        <w:t xml:space="preserve">органе должность </w:t>
      </w:r>
      <w:r w:rsidR="00ED3443" w:rsidRPr="00204971">
        <w:rPr>
          <w:rFonts w:eastAsiaTheme="minorHAnsi"/>
          <w:lang w:eastAsia="en-US"/>
        </w:rPr>
        <w:t xml:space="preserve">муниципальной </w:t>
      </w:r>
      <w:r w:rsidR="006251F5" w:rsidRPr="00204971">
        <w:rPr>
          <w:rFonts w:eastAsiaTheme="minorHAnsi"/>
          <w:lang w:eastAsia="en-US"/>
        </w:rPr>
        <w:t xml:space="preserve"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D3443" w:rsidRPr="00204971">
        <w:rPr>
          <w:rFonts w:eastAsiaTheme="minorHAnsi"/>
          <w:lang w:eastAsia="en-US"/>
        </w:rPr>
        <w:t>муниципаль</w:t>
      </w:r>
      <w:r w:rsidR="006251F5" w:rsidRPr="00204971">
        <w:rPr>
          <w:rFonts w:eastAsiaTheme="minorHAnsi"/>
          <w:lang w:eastAsia="en-US"/>
        </w:rPr>
        <w:t>ному управлению этой организацией входили в его должностные (служебные) обязанности, до истечения двух</w:t>
      </w:r>
      <w:proofErr w:type="gramEnd"/>
      <w:r w:rsidR="006251F5" w:rsidRPr="00204971">
        <w:rPr>
          <w:rFonts w:eastAsiaTheme="minorHAnsi"/>
          <w:lang w:eastAsia="en-US"/>
        </w:rPr>
        <w:t xml:space="preserve"> лет со дня увольнения с </w:t>
      </w:r>
      <w:r w:rsidR="00104FFF" w:rsidRPr="00204971">
        <w:rPr>
          <w:rFonts w:eastAsiaTheme="minorHAnsi"/>
          <w:lang w:eastAsia="en-US"/>
        </w:rPr>
        <w:t>муниципаль</w:t>
      </w:r>
      <w:r w:rsidR="006251F5" w:rsidRPr="00204971">
        <w:rPr>
          <w:rFonts w:eastAsiaTheme="minorHAnsi"/>
          <w:lang w:eastAsia="en-US"/>
        </w:rPr>
        <w:t>ной службы;</w:t>
      </w:r>
    </w:p>
    <w:p w:rsidR="003D11F7" w:rsidRPr="002B50DA" w:rsidRDefault="00E9371D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8" w:name="Par31"/>
      <w:bookmarkEnd w:id="8"/>
      <w:proofErr w:type="gramStart"/>
      <w:r w:rsidRPr="002B50DA">
        <w:rPr>
          <w:rFonts w:eastAsiaTheme="minorHAnsi"/>
          <w:lang w:eastAsia="en-US"/>
        </w:rPr>
        <w:t xml:space="preserve">- обращение муниципального служащего о разрешении участия на безвозмездной основе в управлении </w:t>
      </w:r>
      <w:r w:rsidR="003D11F7" w:rsidRPr="002B50DA">
        <w:rPr>
          <w:rFonts w:eastAsiaTheme="minorHAnsi"/>
          <w:lang w:eastAsia="en-US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9" w:name="Par32"/>
      <w:bookmarkEnd w:id="9"/>
      <w:r w:rsidRPr="002B50DA">
        <w:rPr>
          <w:rFonts w:eastAsiaTheme="minorHAnsi"/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0" w:name="Par33"/>
      <w:bookmarkEnd w:id="10"/>
      <w:r w:rsidRPr="002B50DA">
        <w:rPr>
          <w:rFonts w:eastAsiaTheme="minorHAnsi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1" w:name="Par34"/>
      <w:bookmarkEnd w:id="11"/>
      <w:r w:rsidRPr="002B50DA">
        <w:rPr>
          <w:rFonts w:eastAsiaTheme="minorHAnsi"/>
          <w:lang w:eastAsia="en-US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2" w:name="Par35"/>
      <w:bookmarkEnd w:id="12"/>
      <w:r w:rsidRPr="002B50DA">
        <w:rPr>
          <w:rFonts w:eastAsiaTheme="minorHAnsi"/>
          <w:lang w:eastAsia="en-US"/>
        </w:rPr>
        <w:t>- 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lastRenderedPageBreak/>
        <w:t>- поступившего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-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</w:t>
      </w:r>
      <w:hyperlink r:id="rId15" w:history="1">
        <w:r w:rsidRPr="002B50DA">
          <w:rPr>
            <w:rFonts w:eastAsiaTheme="minorHAnsi"/>
            <w:color w:val="0000FF"/>
            <w:lang w:eastAsia="en-US"/>
          </w:rPr>
          <w:t>статьей 14.2</w:t>
        </w:r>
      </w:hyperlink>
      <w:r w:rsidRPr="002B50DA">
        <w:rPr>
          <w:rFonts w:eastAsiaTheme="minorHAnsi"/>
          <w:lang w:eastAsia="en-US"/>
        </w:rPr>
        <w:t xml:space="preserve"> Федерального закона от 2 марта 2007 года N 25-ФЗ "О муниципальной службе в Российской Федерации";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-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3" w:name="Par39"/>
      <w:bookmarkEnd w:id="13"/>
      <w:r w:rsidRPr="002B50DA">
        <w:rPr>
          <w:rFonts w:eastAsiaTheme="minorHAnsi"/>
          <w:lang w:eastAsia="en-US"/>
        </w:rP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2B50DA">
          <w:rPr>
            <w:rFonts w:eastAsiaTheme="minorHAnsi"/>
            <w:color w:val="0000FF"/>
            <w:lang w:eastAsia="en-US"/>
          </w:rPr>
          <w:t>частью 1 статьи 3</w:t>
        </w:r>
      </w:hyperlink>
      <w:r w:rsidRPr="002B50DA">
        <w:rPr>
          <w:rFonts w:eastAsiaTheme="minorHAnsi"/>
          <w:lang w:eastAsia="en-US"/>
        </w:rPr>
        <w:t xml:space="preserve"> Федерального закона от 3 декабря 2012 года N 230-ФЗ "О </w:t>
      </w:r>
      <w:proofErr w:type="gramStart"/>
      <w:r w:rsidRPr="002B50DA">
        <w:rPr>
          <w:rFonts w:eastAsiaTheme="minorHAnsi"/>
          <w:lang w:eastAsia="en-US"/>
        </w:rPr>
        <w:t>контроле за</w:t>
      </w:r>
      <w:proofErr w:type="gramEnd"/>
      <w:r w:rsidRPr="002B50DA"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доходам";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4" w:name="Par40"/>
      <w:bookmarkEnd w:id="14"/>
      <w:proofErr w:type="gramStart"/>
      <w:r w:rsidRPr="002B50DA">
        <w:rPr>
          <w:rFonts w:eastAsiaTheme="minorHAnsi"/>
          <w:lang w:eastAsia="en-US"/>
        </w:rPr>
        <w:t xml:space="preserve">д) поступившее в соответствии с </w:t>
      </w:r>
      <w:hyperlink r:id="rId17" w:history="1">
        <w:r w:rsidRPr="002B50DA">
          <w:rPr>
            <w:rFonts w:eastAsiaTheme="minorHAnsi"/>
            <w:color w:val="0000FF"/>
            <w:lang w:eastAsia="en-US"/>
          </w:rPr>
          <w:t>частью 4 статьи 12</w:t>
        </w:r>
      </w:hyperlink>
      <w:r w:rsidRPr="002B50DA"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 и </w:t>
      </w:r>
      <w:hyperlink r:id="rId18" w:history="1">
        <w:r w:rsidRPr="002B50DA">
          <w:rPr>
            <w:rFonts w:eastAsiaTheme="minorHAnsi"/>
            <w:color w:val="0000FF"/>
            <w:lang w:eastAsia="en-US"/>
          </w:rPr>
          <w:t>статьей 64.1</w:t>
        </w:r>
      </w:hyperlink>
      <w:r w:rsidRPr="002B50DA">
        <w:rPr>
          <w:rFonts w:eastAsiaTheme="minorHAnsi"/>
          <w:lang w:eastAsia="en-US"/>
        </w:rPr>
        <w:t xml:space="preserve"> Трудового кодекса Российской Федерации 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2B50DA">
        <w:rPr>
          <w:rFonts w:eastAsiaTheme="minorHAnsi"/>
          <w:lang w:eastAsia="en-US"/>
        </w:rPr>
        <w:t xml:space="preserve"> </w:t>
      </w:r>
      <w:proofErr w:type="gramStart"/>
      <w:r w:rsidRPr="002B50DA">
        <w:rPr>
          <w:rFonts w:eastAsiaTheme="minorHAnsi"/>
          <w:lang w:eastAsia="en-US"/>
        </w:rPr>
        <w:t>организацией входили в его должностные (служебные) обязанности, исполняемые во время замещения должности в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2B50DA">
        <w:rPr>
          <w:rFonts w:eastAsiaTheme="minorHAnsi"/>
          <w:lang w:eastAsia="en-US"/>
        </w:rPr>
        <w:t xml:space="preserve"> коммерческой или некоммерческой организации комиссией не рассматривался.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1072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17. Обращение, указанное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подается гражданином, замещавшим должность муниципальной службы в органе, </w:t>
      </w:r>
      <w:r w:rsidR="008B7174" w:rsidRPr="002B50DA">
        <w:rPr>
          <w:rFonts w:eastAsiaTheme="minorHAnsi"/>
          <w:lang w:eastAsia="en-US"/>
        </w:rPr>
        <w:t>уполномоченн</w:t>
      </w:r>
      <w:r w:rsidR="00510B2E">
        <w:rPr>
          <w:rFonts w:eastAsiaTheme="minorHAnsi"/>
          <w:lang w:eastAsia="en-US"/>
        </w:rPr>
        <w:t>ому</w:t>
      </w:r>
      <w:r w:rsidR="008B7174" w:rsidRPr="002B50DA">
        <w:rPr>
          <w:rFonts w:eastAsiaTheme="minorHAnsi"/>
          <w:lang w:eastAsia="en-US"/>
        </w:rPr>
        <w:t xml:space="preserve"> должностн</w:t>
      </w:r>
      <w:r w:rsidR="00510B2E">
        <w:rPr>
          <w:rFonts w:eastAsiaTheme="minorHAnsi"/>
          <w:lang w:eastAsia="en-US"/>
        </w:rPr>
        <w:t>о</w:t>
      </w:r>
      <w:r w:rsidR="008B7174" w:rsidRPr="002B50DA">
        <w:rPr>
          <w:rFonts w:eastAsiaTheme="minorHAnsi"/>
          <w:lang w:eastAsia="en-US"/>
        </w:rPr>
        <w:t>м</w:t>
      </w:r>
      <w:r w:rsidR="00510B2E">
        <w:rPr>
          <w:rFonts w:eastAsiaTheme="minorHAnsi"/>
          <w:lang w:eastAsia="en-US"/>
        </w:rPr>
        <w:t>у</w:t>
      </w:r>
      <w:r w:rsidR="008B7174" w:rsidRPr="002B50DA">
        <w:rPr>
          <w:rFonts w:eastAsiaTheme="minorHAnsi"/>
          <w:lang w:eastAsia="en-US"/>
        </w:rPr>
        <w:t xml:space="preserve"> лиц</w:t>
      </w:r>
      <w:r w:rsidR="00510B2E">
        <w:rPr>
          <w:rFonts w:eastAsiaTheme="minorHAnsi"/>
          <w:lang w:eastAsia="en-US"/>
        </w:rPr>
        <w:t>у</w:t>
      </w:r>
      <w:r w:rsidR="008B7174" w:rsidRPr="002B50DA">
        <w:rPr>
          <w:rFonts w:eastAsiaTheme="minorHAnsi"/>
          <w:lang w:eastAsia="en-US"/>
        </w:rPr>
        <w:t xml:space="preserve"> </w:t>
      </w:r>
      <w:r w:rsidRPr="002B50DA">
        <w:rPr>
          <w:rFonts w:eastAsiaTheme="minorHAnsi"/>
          <w:lang w:eastAsia="en-US"/>
        </w:rPr>
        <w:t xml:space="preserve">органа. </w:t>
      </w:r>
      <w:proofErr w:type="gramStart"/>
      <w:r w:rsidRPr="002B50DA">
        <w:rPr>
          <w:rFonts w:eastAsiaTheme="minorHAnsi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B50DA">
        <w:rPr>
          <w:rFonts w:eastAsiaTheme="minorHAnsi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E9371D" w:rsidRPr="002B50DA" w:rsidRDefault="00911072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Р</w:t>
      </w:r>
      <w:r w:rsidR="00E9371D" w:rsidRPr="002B50DA">
        <w:rPr>
          <w:rFonts w:eastAsiaTheme="minorHAnsi"/>
          <w:lang w:eastAsia="en-US"/>
        </w:rPr>
        <w:t>ассмотрение обращения</w:t>
      </w:r>
      <w:r w:rsidRPr="002B50DA">
        <w:rPr>
          <w:rFonts w:eastAsiaTheme="minorHAnsi"/>
          <w:lang w:eastAsia="en-US"/>
        </w:rPr>
        <w:t xml:space="preserve"> осуществляется уполномоченным должностным лицом органа</w:t>
      </w:r>
      <w:r w:rsidR="00E9371D" w:rsidRPr="002B50DA">
        <w:rPr>
          <w:rFonts w:eastAsiaTheme="minorHAnsi"/>
          <w:lang w:eastAsia="en-US"/>
        </w:rPr>
        <w:t xml:space="preserve">, по результатам которого готовится мотивированное заключение по существу обращения с учетом требований </w:t>
      </w:r>
      <w:hyperlink r:id="rId19" w:history="1">
        <w:r w:rsidR="00E9371D" w:rsidRPr="002B50DA">
          <w:rPr>
            <w:rFonts w:eastAsiaTheme="minorHAnsi"/>
            <w:color w:val="0000FF"/>
            <w:lang w:eastAsia="en-US"/>
          </w:rPr>
          <w:t>статьи 12</w:t>
        </w:r>
      </w:hyperlink>
      <w:r w:rsidR="00E9371D" w:rsidRPr="002B50DA"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5" w:name="Par43"/>
      <w:bookmarkEnd w:id="15"/>
      <w:r w:rsidRPr="002B50DA">
        <w:rPr>
          <w:rFonts w:eastAsiaTheme="minorHAnsi"/>
          <w:lang w:eastAsia="en-US"/>
        </w:rPr>
        <w:t xml:space="preserve">18. Обращение, указанное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19. Обращение, указанное в </w:t>
      </w:r>
      <w:hyperlink w:anchor="Par31" w:history="1">
        <w:r w:rsidRPr="002B50DA">
          <w:rPr>
            <w:rFonts w:eastAsiaTheme="minorHAnsi"/>
            <w:color w:val="0000FF"/>
            <w:lang w:eastAsia="en-US"/>
          </w:rPr>
          <w:t>абзаце третьем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подается муниципальным служащим, </w:t>
      </w:r>
      <w:r w:rsidR="00C10B3C" w:rsidRPr="002B50DA">
        <w:rPr>
          <w:rFonts w:eastAsiaTheme="minorHAnsi"/>
          <w:lang w:eastAsia="en-US"/>
        </w:rPr>
        <w:t xml:space="preserve">специалисту ответственному за </w:t>
      </w:r>
      <w:r w:rsidR="00C10B3C" w:rsidRPr="002B50DA">
        <w:rPr>
          <w:rFonts w:eastAsiaTheme="minorHAnsi"/>
          <w:lang w:eastAsia="en-US"/>
        </w:rPr>
        <w:lastRenderedPageBreak/>
        <w:t>профилактику коррупционных правонарушений органа</w:t>
      </w:r>
      <w:r w:rsidRPr="002B50DA">
        <w:rPr>
          <w:rFonts w:eastAsiaTheme="minorHAnsi"/>
          <w:lang w:eastAsia="en-US"/>
        </w:rPr>
        <w:t xml:space="preserve">. В обращении указываются фамилия, имя, отчество гражданина, замещаемая должность, наименование некоммерческой организации. </w:t>
      </w:r>
      <w:r w:rsidR="00115560" w:rsidRPr="002B50DA">
        <w:rPr>
          <w:rFonts w:eastAsiaTheme="minorHAnsi"/>
          <w:lang w:eastAsia="en-US"/>
        </w:rPr>
        <w:t>Рассмотрение обращения осуществляется с</w:t>
      </w:r>
      <w:r w:rsidRPr="002B50DA">
        <w:rPr>
          <w:rFonts w:eastAsiaTheme="minorHAnsi"/>
          <w:lang w:eastAsia="en-US"/>
        </w:rPr>
        <w:t xml:space="preserve">пециалистом, ответственным за профилактику коррупционных правонарушений органа, по результатам которого готовится мотивированное заключение по существу обращения с учетом требований </w:t>
      </w:r>
      <w:hyperlink r:id="rId20" w:history="1">
        <w:r w:rsidRPr="002B50DA">
          <w:rPr>
            <w:rFonts w:eastAsiaTheme="minorHAnsi"/>
            <w:color w:val="0000FF"/>
            <w:lang w:eastAsia="en-US"/>
          </w:rPr>
          <w:t>статьи 14</w:t>
        </w:r>
      </w:hyperlink>
      <w:r w:rsidRPr="002B50DA">
        <w:rPr>
          <w:rFonts w:eastAsiaTheme="minorHAnsi"/>
          <w:lang w:eastAsia="en-US"/>
        </w:rPr>
        <w:t xml:space="preserve"> Федерального закона от 2 марта 2007 года N 253-ФЗ "О муниципальной службе в Российской Федерации".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20. Уведомление, указанное в </w:t>
      </w:r>
      <w:hyperlink w:anchor="Par33" w:history="1">
        <w:r w:rsidRPr="002B50DA">
          <w:rPr>
            <w:rFonts w:eastAsiaTheme="minorHAnsi"/>
            <w:color w:val="0000FF"/>
            <w:lang w:eastAsia="en-US"/>
          </w:rPr>
          <w:t>абзаце пятом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рассматривается специалистом, ответственным за профилактику коррупционных правонарушений органа, котора</w:t>
      </w:r>
      <w:proofErr w:type="gramStart"/>
      <w:r w:rsidRPr="002B50DA">
        <w:rPr>
          <w:rFonts w:eastAsiaTheme="minorHAnsi"/>
          <w:lang w:eastAsia="en-US"/>
        </w:rPr>
        <w:t>я(</w:t>
      </w:r>
      <w:proofErr w:type="spellStart"/>
      <w:proofErr w:type="gramEnd"/>
      <w:r w:rsidRPr="002B50DA">
        <w:rPr>
          <w:rFonts w:eastAsiaTheme="minorHAnsi"/>
          <w:lang w:eastAsia="en-US"/>
        </w:rPr>
        <w:t>ый</w:t>
      </w:r>
      <w:proofErr w:type="spellEnd"/>
      <w:r w:rsidRPr="002B50DA">
        <w:rPr>
          <w:rFonts w:eastAsiaTheme="minorHAnsi"/>
          <w:lang w:eastAsia="en-US"/>
        </w:rPr>
        <w:t>) осуществляет подготовку мотивированного заключения по результатам рассмотрения уведомления.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21. Уведомление, указанное в </w:t>
      </w:r>
      <w:hyperlink w:anchor="Par40" w:history="1">
        <w:r w:rsidRPr="002B50DA">
          <w:rPr>
            <w:rFonts w:eastAsiaTheme="minorHAnsi"/>
            <w:color w:val="0000FF"/>
            <w:lang w:eastAsia="en-US"/>
          </w:rPr>
          <w:t>подпункте "д"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рассматривается специалистом, ответственным за профилактику коррупционных правонарушений органа, котора</w:t>
      </w:r>
      <w:proofErr w:type="gramStart"/>
      <w:r w:rsidRPr="002B50DA">
        <w:rPr>
          <w:rFonts w:eastAsiaTheme="minorHAnsi"/>
          <w:lang w:eastAsia="en-US"/>
        </w:rPr>
        <w:t>я(</w:t>
      </w:r>
      <w:proofErr w:type="spellStart"/>
      <w:proofErr w:type="gramEnd"/>
      <w:r w:rsidRPr="002B50DA">
        <w:rPr>
          <w:rFonts w:eastAsiaTheme="minorHAnsi"/>
          <w:lang w:eastAsia="en-US"/>
        </w:rPr>
        <w:t>ый</w:t>
      </w:r>
      <w:proofErr w:type="spellEnd"/>
      <w:r w:rsidRPr="002B50DA">
        <w:rPr>
          <w:rFonts w:eastAsiaTheme="minorHAnsi"/>
          <w:lang w:eastAsia="en-US"/>
        </w:rPr>
        <w:t xml:space="preserve">) осуществляет подготовку мотивированного заключения о соблюдении гражданином, замещавшим должность муниципальной службы в органе, требований </w:t>
      </w:r>
      <w:hyperlink r:id="rId21" w:history="1">
        <w:r w:rsidRPr="002B50DA">
          <w:rPr>
            <w:rFonts w:eastAsiaTheme="minorHAnsi"/>
            <w:color w:val="0000FF"/>
            <w:lang w:eastAsia="en-US"/>
          </w:rPr>
          <w:t>статьи 12</w:t>
        </w:r>
      </w:hyperlink>
      <w:r w:rsidRPr="002B50DA"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22. При подготовке мотивированного заключения по результатам рассмотрения обращения, указанного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или уведомлений, указанных в </w:t>
      </w:r>
      <w:hyperlink w:anchor="Par33" w:history="1">
        <w:r w:rsidRPr="002B50DA">
          <w:rPr>
            <w:rFonts w:eastAsiaTheme="minorHAnsi"/>
            <w:color w:val="0000FF"/>
            <w:lang w:eastAsia="en-US"/>
          </w:rPr>
          <w:t>абзаце пятом подпункта "б"</w:t>
        </w:r>
      </w:hyperlink>
      <w:r w:rsidRPr="002B50DA">
        <w:rPr>
          <w:rFonts w:eastAsiaTheme="minorHAnsi"/>
          <w:lang w:eastAsia="en-US"/>
        </w:rPr>
        <w:t xml:space="preserve"> и </w:t>
      </w:r>
      <w:hyperlink w:anchor="Par40" w:history="1">
        <w:r w:rsidRPr="002B50DA">
          <w:rPr>
            <w:rFonts w:eastAsiaTheme="minorHAnsi"/>
            <w:color w:val="0000FF"/>
            <w:lang w:eastAsia="en-US"/>
          </w:rPr>
          <w:t>подпункте "д"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специалисты, ответственные за профилактику коррупционных правонарушений органа имею</w:t>
      </w:r>
      <w:proofErr w:type="gramStart"/>
      <w:r w:rsidRPr="002B50DA">
        <w:rPr>
          <w:rFonts w:eastAsiaTheme="minorHAnsi"/>
          <w:lang w:eastAsia="en-US"/>
        </w:rPr>
        <w:t>т(</w:t>
      </w:r>
      <w:proofErr w:type="spellStart"/>
      <w:proofErr w:type="gramEnd"/>
      <w:r w:rsidRPr="002B50DA">
        <w:rPr>
          <w:rFonts w:eastAsiaTheme="minorHAnsi"/>
          <w:lang w:eastAsia="en-US"/>
        </w:rPr>
        <w:t>ет</w:t>
      </w:r>
      <w:proofErr w:type="spellEnd"/>
      <w:r w:rsidRPr="002B50DA">
        <w:rPr>
          <w:rFonts w:eastAsiaTheme="minorHAnsi"/>
          <w:lang w:eastAsia="en-US"/>
        </w:rPr>
        <w:t xml:space="preserve">)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может направлять в установленном </w:t>
      </w:r>
      <w:proofErr w:type="gramStart"/>
      <w:r w:rsidRPr="002B50DA">
        <w:rPr>
          <w:rFonts w:eastAsiaTheme="minorHAnsi"/>
          <w:lang w:eastAsia="en-US"/>
        </w:rPr>
        <w:t>порядке</w:t>
      </w:r>
      <w:proofErr w:type="gramEnd"/>
      <w:r w:rsidRPr="002B50DA">
        <w:rPr>
          <w:rFonts w:eastAsiaTheme="minorHAnsi"/>
          <w:lang w:eastAsia="en-US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23.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52" w:history="1">
        <w:r w:rsidRPr="002B50DA">
          <w:rPr>
            <w:rFonts w:eastAsiaTheme="minorHAnsi"/>
            <w:color w:val="0000FF"/>
            <w:lang w:eastAsia="en-US"/>
          </w:rPr>
          <w:t>пунктом 24</w:t>
        </w:r>
      </w:hyperlink>
      <w:r w:rsidRPr="002B50DA">
        <w:rPr>
          <w:rFonts w:eastAsiaTheme="minorHAnsi"/>
          <w:lang w:eastAsia="en-US"/>
        </w:rPr>
        <w:t xml:space="preserve"> настоящего Положения;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w:anchor="Par22" w:history="1">
        <w:r w:rsidRPr="002B50DA">
          <w:rPr>
            <w:rFonts w:eastAsiaTheme="minorHAnsi"/>
            <w:color w:val="0000FF"/>
            <w:lang w:eastAsia="en-US"/>
          </w:rPr>
          <w:t>подпункте "б" пункта 12</w:t>
        </w:r>
      </w:hyperlink>
      <w:r w:rsidRPr="002B50DA">
        <w:rPr>
          <w:rFonts w:eastAsiaTheme="minorHAnsi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6" w:name="Par52"/>
      <w:bookmarkEnd w:id="16"/>
      <w:r w:rsidRPr="002B50DA">
        <w:rPr>
          <w:rFonts w:eastAsiaTheme="minorHAnsi"/>
          <w:lang w:eastAsia="en-US"/>
        </w:rPr>
        <w:t xml:space="preserve">24. Заседание комиссии по рассмотрению заявления, указанном в </w:t>
      </w:r>
      <w:hyperlink w:anchor="Par31" w:history="1">
        <w:r w:rsidRPr="002B50DA">
          <w:rPr>
            <w:rFonts w:eastAsiaTheme="minorHAnsi"/>
            <w:color w:val="0000FF"/>
            <w:lang w:eastAsia="en-US"/>
          </w:rPr>
          <w:t>абзаце третьем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lastRenderedPageBreak/>
        <w:t xml:space="preserve">Уведомление, указанное в </w:t>
      </w:r>
      <w:hyperlink w:anchor="Par40" w:history="1">
        <w:r w:rsidRPr="002B50DA">
          <w:rPr>
            <w:rFonts w:eastAsiaTheme="minorHAnsi"/>
            <w:color w:val="0000FF"/>
            <w:lang w:eastAsia="en-US"/>
          </w:rPr>
          <w:t>подпункте "д"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9" w:history="1">
        <w:r w:rsidRPr="002B50DA">
          <w:rPr>
            <w:rFonts w:eastAsiaTheme="minorHAnsi"/>
            <w:color w:val="0000FF"/>
            <w:lang w:eastAsia="en-US"/>
          </w:rPr>
          <w:t>подпунктом "б"</w:t>
        </w:r>
      </w:hyperlink>
      <w:r w:rsidRPr="002B50DA">
        <w:rPr>
          <w:rFonts w:eastAsiaTheme="minorHAnsi"/>
          <w:lang w:eastAsia="en-US"/>
        </w:rPr>
        <w:t xml:space="preserve"> и </w:t>
      </w:r>
      <w:hyperlink w:anchor="Par35" w:history="1">
        <w:r w:rsidRPr="002B50DA">
          <w:rPr>
            <w:rFonts w:eastAsiaTheme="minorHAnsi"/>
            <w:color w:val="0000FF"/>
            <w:lang w:eastAsia="en-US"/>
          </w:rPr>
          <w:t>абзацем вторым подпункта "в" пункта 15</w:t>
        </w:r>
      </w:hyperlink>
      <w:r w:rsidRPr="002B50DA">
        <w:rPr>
          <w:rFonts w:eastAsiaTheme="minorHAnsi"/>
          <w:lang w:eastAsia="en-US"/>
        </w:rPr>
        <w:t xml:space="preserve">, </w:t>
      </w:r>
      <w:hyperlink w:anchor="Par43" w:history="1">
        <w:r w:rsidRPr="002B50DA">
          <w:rPr>
            <w:rFonts w:eastAsiaTheme="minorHAnsi"/>
            <w:color w:val="0000FF"/>
            <w:lang w:eastAsia="en-US"/>
          </w:rPr>
          <w:t>пунктом 18</w:t>
        </w:r>
      </w:hyperlink>
      <w:r w:rsidRPr="002B50DA">
        <w:rPr>
          <w:rFonts w:eastAsiaTheme="minorHAnsi"/>
          <w:lang w:eastAsia="en-US"/>
        </w:rPr>
        <w:t xml:space="preserve"> настоящего Положения.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26. Заседания комиссии могут проводиться в отсутствие муниципального служащего или гражданина в случае: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а) если в обращении, заявлении или уведомлении, представленных в соответствии с </w:t>
      </w:r>
      <w:hyperlink w:anchor="Par29" w:history="1">
        <w:r w:rsidRPr="002B50DA">
          <w:rPr>
            <w:rFonts w:eastAsiaTheme="minorHAnsi"/>
            <w:color w:val="0000FF"/>
            <w:lang w:eastAsia="en-US"/>
          </w:rPr>
          <w:t>подпунктом "б"</w:t>
        </w:r>
      </w:hyperlink>
      <w:r w:rsidRPr="002B50DA">
        <w:rPr>
          <w:rFonts w:eastAsiaTheme="minorHAnsi"/>
          <w:lang w:eastAsia="en-US"/>
        </w:rPr>
        <w:t xml:space="preserve"> и </w:t>
      </w:r>
      <w:hyperlink w:anchor="Par35" w:history="1">
        <w:r w:rsidRPr="002B50DA">
          <w:rPr>
            <w:rFonts w:eastAsiaTheme="minorHAnsi"/>
            <w:color w:val="0000FF"/>
            <w:lang w:eastAsia="en-US"/>
          </w:rPr>
          <w:t>абзацем вторым подпункта "в" пункта 15</w:t>
        </w:r>
      </w:hyperlink>
      <w:r w:rsidRPr="002B50DA">
        <w:rPr>
          <w:rFonts w:eastAsiaTheme="minorHAnsi"/>
          <w:lang w:eastAsia="en-US"/>
        </w:rPr>
        <w:t xml:space="preserve">, </w:t>
      </w:r>
      <w:hyperlink w:anchor="Par43" w:history="1">
        <w:r w:rsidRPr="002B50DA">
          <w:rPr>
            <w:rFonts w:eastAsiaTheme="minorHAnsi"/>
            <w:color w:val="0000FF"/>
            <w:lang w:eastAsia="en-US"/>
          </w:rPr>
          <w:t>пунктом 18</w:t>
        </w:r>
      </w:hyperlink>
      <w:r w:rsidRPr="002B50DA">
        <w:rPr>
          <w:rFonts w:eastAsiaTheme="minorHAnsi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7" w:name="Par59"/>
      <w:bookmarkEnd w:id="17"/>
      <w:r w:rsidRPr="002B50DA">
        <w:rPr>
          <w:rFonts w:eastAsiaTheme="minorHAnsi"/>
          <w:lang w:eastAsia="en-US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29. По итогам рассмотрения вопроса, указанного в </w:t>
      </w:r>
      <w:hyperlink w:anchor="Par27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"а"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установить, что сведения, представленные муниципальным служащим, являются достоверными и полными;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30. По итогам рассмотрения вопроса, указанного в </w:t>
      </w:r>
      <w:hyperlink w:anchor="Par28" w:history="1">
        <w:r w:rsidRPr="002B50DA">
          <w:rPr>
            <w:rFonts w:eastAsiaTheme="minorHAnsi"/>
            <w:color w:val="0000FF"/>
            <w:lang w:eastAsia="en-US"/>
          </w:rPr>
          <w:t>абзаце третьем подпункта "а"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31. По итогам рассмотрения вопроса, указанного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6251F5" w:rsidRPr="00FA2309" w:rsidRDefault="006251F5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A2309">
        <w:rPr>
          <w:rFonts w:eastAsiaTheme="minorHAnsi"/>
          <w:lang w:eastAsia="en-US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16E01" w:rsidRPr="00FA2309">
        <w:rPr>
          <w:rFonts w:eastAsiaTheme="minorHAnsi"/>
          <w:lang w:eastAsia="en-US"/>
        </w:rPr>
        <w:t>муниципаль</w:t>
      </w:r>
      <w:r w:rsidRPr="00FA2309">
        <w:rPr>
          <w:rFonts w:eastAsiaTheme="minorHAnsi"/>
          <w:lang w:eastAsia="en-US"/>
        </w:rPr>
        <w:t>ному управлению этой организацией входили в его должностные (служебные) обязанности;</w:t>
      </w:r>
    </w:p>
    <w:p w:rsidR="006251F5" w:rsidRPr="00FA2309" w:rsidRDefault="006251F5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A2309">
        <w:rPr>
          <w:rFonts w:eastAsiaTheme="minorHAnsi"/>
          <w:lang w:eastAsia="en-US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</w:t>
      </w:r>
      <w:r w:rsidRPr="00FA2309">
        <w:rPr>
          <w:rFonts w:eastAsiaTheme="minorHAnsi"/>
          <w:lang w:eastAsia="en-US"/>
        </w:rPr>
        <w:lastRenderedPageBreak/>
        <w:t xml:space="preserve">функции по </w:t>
      </w:r>
      <w:r w:rsidR="001705DE">
        <w:rPr>
          <w:rFonts w:eastAsiaTheme="minorHAnsi"/>
          <w:lang w:eastAsia="en-US"/>
        </w:rPr>
        <w:t>муниципальн</w:t>
      </w:r>
      <w:r w:rsidRPr="00FA2309">
        <w:rPr>
          <w:rFonts w:eastAsiaTheme="minorHAnsi"/>
          <w:lang w:eastAsia="en-US"/>
        </w:rPr>
        <w:t>ому управлению этой организацией входили в его должностные (служебные) обязанности, и мотивировать свой отказ.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32. По итогам рассмотрения вопроса, указанного в </w:t>
      </w:r>
      <w:hyperlink w:anchor="Par35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"в"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0F0DCB">
        <w:rPr>
          <w:rFonts w:eastAsiaTheme="minorHAnsi"/>
          <w:color w:val="FF0000"/>
          <w:lang w:eastAsia="en-US"/>
        </w:rPr>
        <w:t>33.</w:t>
      </w:r>
      <w:r w:rsidRPr="002B50DA">
        <w:rPr>
          <w:rFonts w:eastAsiaTheme="minorHAnsi"/>
          <w:lang w:eastAsia="en-US"/>
        </w:rPr>
        <w:t xml:space="preserve"> По итогам рассмотрения вопроса, указанного в </w:t>
      </w:r>
      <w:hyperlink w:anchor="Par31" w:history="1">
        <w:r w:rsidRPr="002B50DA">
          <w:rPr>
            <w:rFonts w:eastAsiaTheme="minorHAnsi"/>
            <w:color w:val="0000FF"/>
            <w:lang w:eastAsia="en-US"/>
          </w:rPr>
          <w:t>абзаце третьем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дать гражданину согласие участвовать на безвозмездной основе в управлении указанной некоммерческой организацией;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отказать гражданину согласие участвовать на безвозмездной основе в управлении указанной некоммерческой организацией и мотивировать свой отказ.</w:t>
      </w:r>
    </w:p>
    <w:p w:rsidR="00F14532" w:rsidRPr="002B50DA" w:rsidRDefault="00F14532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Основанием для принятия решения об отказе муниципальному служащему в участии на безвозмездной основе в управлении некоммерческой организацией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bookmarkStart w:id="18" w:name="Par75"/>
      <w:bookmarkEnd w:id="18"/>
      <w:r w:rsidRPr="002B50DA">
        <w:rPr>
          <w:rFonts w:eastAsiaTheme="minorHAnsi"/>
          <w:lang w:eastAsia="en-US"/>
        </w:rPr>
        <w:t xml:space="preserve">34. По итогам рассмотрения вопроса, указанного в </w:t>
      </w:r>
      <w:hyperlink w:anchor="Par32" w:history="1">
        <w:r w:rsidRPr="002B50DA">
          <w:rPr>
            <w:rFonts w:eastAsiaTheme="minorHAnsi"/>
            <w:color w:val="0000FF"/>
            <w:lang w:eastAsia="en-US"/>
          </w:rPr>
          <w:t>абзаце четвертом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35. По итогам рассмотрения вопроса, указанного в </w:t>
      </w:r>
      <w:hyperlink w:anchor="Par33" w:history="1">
        <w:r w:rsidRPr="002B50DA">
          <w:rPr>
            <w:rFonts w:eastAsiaTheme="minorHAnsi"/>
            <w:color w:val="0000FF"/>
            <w:lang w:eastAsia="en-US"/>
          </w:rPr>
          <w:t>абзаце пятом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B50DA">
        <w:rPr>
          <w:rFonts w:eastAsiaTheme="minorHAnsi"/>
          <w:lang w:eastAsia="en-US"/>
        </w:rPr>
        <w:lastRenderedPageBreak/>
        <w:t>руководителю органа применить к муниципальному служащему конкретную меру ответственности.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36. По итогам рассмотрения вопроса, указанного в </w:t>
      </w:r>
      <w:hyperlink w:anchor="Par39" w:history="1">
        <w:r w:rsidRPr="002B50DA">
          <w:rPr>
            <w:rFonts w:eastAsiaTheme="minorHAnsi"/>
            <w:color w:val="0000FF"/>
            <w:lang w:eastAsia="en-US"/>
          </w:rPr>
          <w:t>подпункте "г"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proofErr w:type="gramStart"/>
      <w:r w:rsidRPr="002B50DA">
        <w:rPr>
          <w:rFonts w:eastAsiaTheme="minorHAnsi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2B50DA">
          <w:rPr>
            <w:rFonts w:eastAsiaTheme="minorHAnsi"/>
            <w:color w:val="0000FF"/>
            <w:lang w:eastAsia="en-US"/>
          </w:rPr>
          <w:t>частью 1 статьи 3</w:t>
        </w:r>
      </w:hyperlink>
      <w:r w:rsidRPr="002B50DA">
        <w:rPr>
          <w:rFonts w:eastAsiaTheme="minorHAnsi"/>
          <w:lang w:eastAsia="en-US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proofErr w:type="gramStart"/>
      <w:r w:rsidRPr="002B50DA">
        <w:rPr>
          <w:rFonts w:eastAsiaTheme="minorHAnsi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2B50DA">
          <w:rPr>
            <w:rFonts w:eastAsiaTheme="minorHAnsi"/>
            <w:color w:val="0000FF"/>
            <w:lang w:eastAsia="en-US"/>
          </w:rPr>
          <w:t>частью 1 статьи 3</w:t>
        </w:r>
      </w:hyperlink>
      <w:r w:rsidRPr="002B50DA">
        <w:rPr>
          <w:rFonts w:eastAsiaTheme="minorHAnsi"/>
          <w:lang w:eastAsia="en-US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  <w:proofErr w:type="gramEnd"/>
      <w:r w:rsidRPr="002B50DA">
        <w:rPr>
          <w:rFonts w:eastAsiaTheme="minorHAnsi"/>
          <w:lang w:eastAsia="en-US"/>
        </w:rPr>
        <w:t xml:space="preserve"> В </w:t>
      </w:r>
      <w:proofErr w:type="gramStart"/>
      <w:r w:rsidRPr="002B50DA">
        <w:rPr>
          <w:rFonts w:eastAsiaTheme="minorHAnsi"/>
          <w:lang w:eastAsia="en-US"/>
        </w:rPr>
        <w:t>этом</w:t>
      </w:r>
      <w:proofErr w:type="gramEnd"/>
      <w:r w:rsidRPr="002B50DA">
        <w:rPr>
          <w:rFonts w:eastAsiaTheme="minorHAnsi"/>
          <w:lang w:eastAsia="en-US"/>
        </w:rPr>
        <w:t xml:space="preserve"> случае комиссия рекомендует руководителю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37. По итогам рассмотрения вопроса, указанного в </w:t>
      </w:r>
      <w:hyperlink w:anchor="Par40" w:history="1">
        <w:r w:rsidRPr="002B50DA">
          <w:rPr>
            <w:rFonts w:eastAsiaTheme="minorHAnsi"/>
            <w:color w:val="0000FF"/>
            <w:lang w:eastAsia="en-US"/>
          </w:rPr>
          <w:t>подпункте "д"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органе, одно из следующих решений: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2B50DA">
          <w:rPr>
            <w:rFonts w:eastAsiaTheme="minorHAnsi"/>
            <w:color w:val="0000FF"/>
            <w:lang w:eastAsia="en-US"/>
          </w:rPr>
          <w:t>статьи 12</w:t>
        </w:r>
      </w:hyperlink>
      <w:r w:rsidRPr="002B50DA"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38. По итогам рассмотрения вопросов, указанных в </w:t>
      </w:r>
      <w:hyperlink w:anchor="Par26" w:history="1">
        <w:r w:rsidRPr="002B50DA">
          <w:rPr>
            <w:rFonts w:eastAsiaTheme="minorHAnsi"/>
            <w:color w:val="0000FF"/>
            <w:lang w:eastAsia="en-US"/>
          </w:rPr>
          <w:t>подпунктах "а"</w:t>
        </w:r>
      </w:hyperlink>
      <w:r w:rsidRPr="002B50DA">
        <w:rPr>
          <w:rFonts w:eastAsiaTheme="minorHAnsi"/>
          <w:lang w:eastAsia="en-US"/>
        </w:rPr>
        <w:t xml:space="preserve">, </w:t>
      </w:r>
      <w:hyperlink w:anchor="Par29" w:history="1">
        <w:r w:rsidRPr="002B50DA">
          <w:rPr>
            <w:rFonts w:eastAsiaTheme="minorHAnsi"/>
            <w:color w:val="0000FF"/>
            <w:lang w:eastAsia="en-US"/>
          </w:rPr>
          <w:t>"б"</w:t>
        </w:r>
      </w:hyperlink>
      <w:r w:rsidRPr="002B50DA">
        <w:rPr>
          <w:rFonts w:eastAsiaTheme="minorHAnsi"/>
          <w:lang w:eastAsia="en-US"/>
        </w:rPr>
        <w:t xml:space="preserve">, </w:t>
      </w:r>
      <w:hyperlink w:anchor="Par39" w:history="1">
        <w:r w:rsidRPr="002B50DA">
          <w:rPr>
            <w:rFonts w:eastAsiaTheme="minorHAnsi"/>
            <w:color w:val="0000FF"/>
            <w:lang w:eastAsia="en-US"/>
          </w:rPr>
          <w:t>"г"</w:t>
        </w:r>
      </w:hyperlink>
      <w:r w:rsidRPr="002B50DA">
        <w:rPr>
          <w:rFonts w:eastAsiaTheme="minorHAnsi"/>
          <w:lang w:eastAsia="en-US"/>
        </w:rPr>
        <w:t xml:space="preserve"> и </w:t>
      </w:r>
      <w:hyperlink w:anchor="Par40" w:history="1">
        <w:r w:rsidRPr="002B50DA">
          <w:rPr>
            <w:rFonts w:eastAsiaTheme="minorHAnsi"/>
            <w:color w:val="0000FF"/>
            <w:lang w:eastAsia="en-US"/>
          </w:rPr>
          <w:t>"д"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и при наличии оснований комиссия может принять иное решение, чем это предусмотрено </w:t>
      </w:r>
      <w:hyperlink w:anchor="Par59" w:history="1">
        <w:r w:rsidRPr="002B50DA">
          <w:rPr>
            <w:rFonts w:eastAsiaTheme="minorHAnsi"/>
            <w:color w:val="0000FF"/>
            <w:lang w:eastAsia="en-US"/>
          </w:rPr>
          <w:t>пунктами 28</w:t>
        </w:r>
      </w:hyperlink>
      <w:r w:rsidRPr="002B50DA">
        <w:rPr>
          <w:rFonts w:eastAsiaTheme="minorHAnsi"/>
          <w:lang w:eastAsia="en-US"/>
        </w:rPr>
        <w:t xml:space="preserve"> - </w:t>
      </w:r>
      <w:hyperlink w:anchor="Par75" w:history="1">
        <w:r w:rsidRPr="002B50DA">
          <w:rPr>
            <w:rFonts w:eastAsiaTheme="minorHAnsi"/>
            <w:color w:val="0000FF"/>
            <w:lang w:eastAsia="en-US"/>
          </w:rPr>
          <w:t>34</w:t>
        </w:r>
      </w:hyperlink>
      <w:r w:rsidRPr="002B50DA">
        <w:rPr>
          <w:rFonts w:eastAsiaTheme="minorHAnsi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39. По итогам рассмотрения вопросов, предусмотренных </w:t>
      </w:r>
      <w:hyperlink w:anchor="Par34" w:history="1">
        <w:r w:rsidRPr="002B50DA">
          <w:rPr>
            <w:rFonts w:eastAsiaTheme="minorHAnsi"/>
            <w:color w:val="0000FF"/>
            <w:lang w:eastAsia="en-US"/>
          </w:rPr>
          <w:t>подпунктом "в"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комиссия принимает соответствующее решение.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40. Для исполнения решений комиссии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руководителю органа.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41. Решения комиссии по вопросам, указанным в </w:t>
      </w:r>
      <w:hyperlink w:anchor="Par25" w:history="1">
        <w:r w:rsidRPr="002B50DA">
          <w:rPr>
            <w:rFonts w:eastAsiaTheme="minorHAnsi"/>
            <w:color w:val="0000FF"/>
            <w:lang w:eastAsia="en-US"/>
          </w:rPr>
          <w:t>пункте 15</w:t>
        </w:r>
      </w:hyperlink>
      <w:r w:rsidRPr="002B50DA">
        <w:rPr>
          <w:rFonts w:eastAsiaTheme="minorHAnsi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носит обязательный характер.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lastRenderedPageBreak/>
        <w:t>43. В протоколе заседания комиссии указываются: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а) дата заседания комиссии, фамилии, инициалы членов комиссии и других лиц, присутствующих на заседании;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б) формулировка каждого из рассматриваемых на заседании комиссии вопросов с указанием фамилии, инициалов,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д) фамилии, инициалы выступивших на заседании лиц и краткое изложение их выступлений;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ж) другие сведения;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з) результаты голосования;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и) решение и обоснование его принятия.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45. Копии протокола заседания комиссии в 7-дневный срок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proofErr w:type="gramStart"/>
      <w:r w:rsidRPr="002B50DA">
        <w:rPr>
          <w:rFonts w:eastAsiaTheme="minorHAnsi"/>
          <w:lang w:eastAsia="en-US"/>
        </w:rPr>
        <w:t xml:space="preserve">Выписка из протокола заседания комиссии, заверенная подписью секретаря комиссии и печатью органа, вручается гражданину, замещавшему должность муниципальной службы в органе, в отношении которого рассматривался вопрос, указанный в </w:t>
      </w:r>
      <w:hyperlink w:anchor="Par30" w:history="1">
        <w:r w:rsidRPr="002B50DA">
          <w:rPr>
            <w:rFonts w:eastAsiaTheme="minorHAnsi"/>
            <w:color w:val="0000FF"/>
            <w:lang w:eastAsia="en-US"/>
          </w:rPr>
          <w:t>абзаце втором подпункта "б" пункта 15</w:t>
        </w:r>
      </w:hyperlink>
      <w:r w:rsidRPr="002B50DA">
        <w:rPr>
          <w:rFonts w:eastAsiaTheme="minorHAnsi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подписания протокола соответствующего</w:t>
      </w:r>
      <w:proofErr w:type="gramEnd"/>
      <w:r w:rsidRPr="002B50DA">
        <w:rPr>
          <w:rFonts w:eastAsiaTheme="minorHAnsi"/>
          <w:lang w:eastAsia="en-US"/>
        </w:rPr>
        <w:t xml:space="preserve">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46. Руководитель органа обязан рассмотреть протокол заседания комиссии и вправе учесть в пределах своей </w:t>
      </w:r>
      <w:proofErr w:type="gramStart"/>
      <w:r w:rsidRPr="002B50DA">
        <w:rPr>
          <w:rFonts w:eastAsiaTheme="minorHAnsi"/>
          <w:lang w:eastAsia="en-US"/>
        </w:rPr>
        <w:t>компетенции</w:t>
      </w:r>
      <w:proofErr w:type="gramEnd"/>
      <w:r w:rsidRPr="002B50DA">
        <w:rPr>
          <w:rFonts w:eastAsiaTheme="minorHAnsi"/>
          <w:lang w:eastAsia="en-US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Решение руководителя органа оглашается на ближайшем заседании комиссии и принимается к сведению без обсуждения.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lastRenderedPageBreak/>
        <w:t xml:space="preserve">48. </w:t>
      </w:r>
      <w:proofErr w:type="gramStart"/>
      <w:r w:rsidRPr="002B50DA">
        <w:rPr>
          <w:rFonts w:eastAsiaTheme="minorHAnsi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E9371D" w:rsidRPr="002B50DA" w:rsidRDefault="00E9371D" w:rsidP="00795D32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62105" w:rsidRDefault="00A62105" w:rsidP="00795D32">
      <w:pPr>
        <w:ind w:firstLine="567"/>
        <w:contextualSpacing/>
        <w:mirrorIndents/>
      </w:pPr>
    </w:p>
    <w:p w:rsidR="00A62105" w:rsidRDefault="00A62105" w:rsidP="00795D32">
      <w:pPr>
        <w:ind w:firstLine="567"/>
        <w:contextualSpacing/>
        <w:mirrorIndents/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10B2E" w:rsidRDefault="00510B2E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10B2E" w:rsidRDefault="00510B2E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10B2E" w:rsidRDefault="00510B2E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10B2E" w:rsidRDefault="00510B2E" w:rsidP="00795D32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76C16" w:rsidRDefault="00B76C16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7821" w:rsidRDefault="00C67821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16617" w:rsidRDefault="00716617" w:rsidP="00B76C1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19" w:name="_GoBack"/>
      <w:bookmarkEnd w:id="19"/>
    </w:p>
    <w:p w:rsidR="00D51E5B" w:rsidRDefault="00D51E5B" w:rsidP="00D51E5B">
      <w:pPr>
        <w:pStyle w:val="ConsPlusNormal0"/>
      </w:pPr>
    </w:p>
    <w:p w:rsidR="00795D32" w:rsidRDefault="00795D32" w:rsidP="00795D32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</w:p>
    <w:p w:rsidR="00795D32" w:rsidRDefault="00795D32" w:rsidP="00795D32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</w:p>
    <w:p w:rsidR="00795D32" w:rsidRPr="002B50DA" w:rsidRDefault="00795D32" w:rsidP="00795D32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lastRenderedPageBreak/>
        <w:t>Приложение 2</w:t>
      </w:r>
    </w:p>
    <w:p w:rsidR="00795D32" w:rsidRPr="002B50DA" w:rsidRDefault="00795D32" w:rsidP="00795D32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к Постановлению администрации </w:t>
      </w:r>
      <w:proofErr w:type="gramStart"/>
      <w:r w:rsidRPr="002B50DA">
        <w:rPr>
          <w:rFonts w:eastAsiaTheme="minorHAnsi"/>
          <w:lang w:eastAsia="en-US"/>
        </w:rPr>
        <w:t>муниципального</w:t>
      </w:r>
      <w:proofErr w:type="gramEnd"/>
      <w:r w:rsidRPr="002B50DA">
        <w:rPr>
          <w:rFonts w:eastAsiaTheme="minorHAnsi"/>
          <w:lang w:eastAsia="en-US"/>
        </w:rPr>
        <w:t xml:space="preserve"> района Корткеросский" </w:t>
      </w:r>
    </w:p>
    <w:p w:rsidR="00795D32" w:rsidRPr="002B50DA" w:rsidRDefault="00795D32" w:rsidP="00795D32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2B50DA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06 апреля</w:t>
      </w:r>
      <w:r w:rsidRPr="002B50DA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18</w:t>
      </w:r>
      <w:r w:rsidRPr="002B50DA">
        <w:rPr>
          <w:rFonts w:eastAsiaTheme="minorHAnsi"/>
          <w:lang w:eastAsia="en-US"/>
        </w:rPr>
        <w:t xml:space="preserve"> г. №</w:t>
      </w:r>
      <w:r>
        <w:rPr>
          <w:rFonts w:eastAsiaTheme="minorHAnsi"/>
          <w:lang w:eastAsia="en-US"/>
        </w:rPr>
        <w:t xml:space="preserve"> 330</w:t>
      </w:r>
    </w:p>
    <w:p w:rsidR="005D7360" w:rsidRDefault="005D7360" w:rsidP="001F45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236A13" w:rsidRPr="001F45C3" w:rsidRDefault="001F45C3" w:rsidP="00795D3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1F45C3">
        <w:rPr>
          <w:rFonts w:eastAsiaTheme="minorHAnsi"/>
          <w:b/>
          <w:lang w:eastAsia="en-US"/>
        </w:rPr>
        <w:t xml:space="preserve">Порядок сообщения лицами, замещающими муниципальные должности в муниципальных образованиях сельских поселений, расположенных в границах муниципального образования муниципального района "Корткеросский", </w:t>
      </w:r>
      <w:r w:rsidR="00EC77F4">
        <w:rPr>
          <w:rFonts w:eastAsiaTheme="minorHAnsi"/>
          <w:lang w:eastAsia="en-US"/>
        </w:rPr>
        <w:t xml:space="preserve"> </w:t>
      </w:r>
      <w:r w:rsidR="00EC77F4" w:rsidRPr="00EC77F4">
        <w:rPr>
          <w:rFonts w:eastAsiaTheme="minorHAnsi"/>
          <w:b/>
          <w:lang w:eastAsia="en-US"/>
        </w:rPr>
        <w:t>муниципальными служащими</w:t>
      </w:r>
      <w:r w:rsidR="00F84430">
        <w:rPr>
          <w:rFonts w:eastAsiaTheme="minorHAnsi"/>
          <w:b/>
          <w:lang w:eastAsia="en-US"/>
        </w:rPr>
        <w:t>,</w:t>
      </w:r>
      <w:r w:rsidR="00EC77F4" w:rsidRPr="00EC77F4">
        <w:rPr>
          <w:rFonts w:eastAsiaTheme="minorHAnsi"/>
          <w:b/>
          <w:lang w:eastAsia="en-US"/>
        </w:rPr>
        <w:t xml:space="preserve"> </w:t>
      </w:r>
      <w:r w:rsidRPr="001F45C3">
        <w:rPr>
          <w:rFonts w:eastAsiaTheme="minorHAnsi"/>
          <w:b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36A13" w:rsidRPr="006A0702" w:rsidRDefault="00236A13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6A0702" w:rsidRPr="00395F83" w:rsidRDefault="006A0702" w:rsidP="00795D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0702">
        <w:rPr>
          <w:rFonts w:ascii="Times New Roman" w:hAnsi="Times New Roman" w:cs="Times New Roman"/>
          <w:sz w:val="24"/>
          <w:szCs w:val="24"/>
        </w:rPr>
        <w:t>Настоящий Порядок регулирует вопросы сообщения лицами, замещающими муниципальные должности в муниципальных образованиях сельских поселений, расположенных в границах муниципального образования муниципального района «Корткеросский»,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="00EC77F4" w:rsidRPr="00395F83">
        <w:rPr>
          <w:rFonts w:ascii="Times New Roman" w:hAnsi="Times New Roman" w:cs="Times New Roman"/>
          <w:sz w:val="24"/>
          <w:szCs w:val="24"/>
        </w:rPr>
        <w:t xml:space="preserve">(далее - лица, замещающие муниципальные должности, муниципальные служащие) </w:t>
      </w:r>
      <w:r w:rsidRPr="00395F8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EC77F4" w:rsidRPr="00EC77F4">
        <w:rPr>
          <w:rFonts w:ascii="Times New Roman" w:hAnsi="Times New Roman" w:cs="Times New Roman"/>
          <w:sz w:val="24"/>
          <w:szCs w:val="24"/>
        </w:rPr>
        <w:t>(далее</w:t>
      </w:r>
      <w:r w:rsidR="00EC77F4" w:rsidRPr="00395F83">
        <w:rPr>
          <w:rFonts w:ascii="Times New Roman" w:hAnsi="Times New Roman" w:cs="Times New Roman"/>
          <w:sz w:val="24"/>
          <w:szCs w:val="24"/>
        </w:rPr>
        <w:t xml:space="preserve"> - </w:t>
      </w:r>
      <w:r w:rsidR="00EC77F4">
        <w:rPr>
          <w:rFonts w:ascii="Times New Roman" w:hAnsi="Times New Roman" w:cs="Times New Roman"/>
          <w:sz w:val="24"/>
          <w:szCs w:val="24"/>
        </w:rPr>
        <w:t>м</w:t>
      </w:r>
      <w:r w:rsidR="00EC77F4" w:rsidRPr="00395F83">
        <w:rPr>
          <w:rFonts w:ascii="Times New Roman" w:hAnsi="Times New Roman" w:cs="Times New Roman"/>
          <w:sz w:val="24"/>
          <w:szCs w:val="24"/>
        </w:rPr>
        <w:t xml:space="preserve">униципальные служащие) </w:t>
      </w:r>
      <w:r w:rsidRPr="00395F83">
        <w:rPr>
          <w:rFonts w:ascii="Times New Roman" w:hAnsi="Times New Roman" w:cs="Times New Roman"/>
          <w:sz w:val="24"/>
          <w:szCs w:val="24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A0702" w:rsidRPr="00395F83" w:rsidRDefault="006A0702" w:rsidP="00795D32">
      <w:pPr>
        <w:tabs>
          <w:tab w:val="left" w:pos="1134"/>
        </w:tabs>
        <w:ind w:firstLine="567"/>
        <w:contextualSpacing/>
        <w:jc w:val="both"/>
      </w:pPr>
      <w:r w:rsidRPr="00395F83">
        <w:t>Сообщение подается в срок не позднее одного рабочего дня с момента, как стало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A0702" w:rsidRPr="00395F83" w:rsidRDefault="006A0702" w:rsidP="00795D32">
      <w:pPr>
        <w:tabs>
          <w:tab w:val="left" w:pos="1134"/>
        </w:tabs>
        <w:ind w:firstLine="567"/>
        <w:contextualSpacing/>
        <w:jc w:val="both"/>
      </w:pPr>
      <w:proofErr w:type="gramStart"/>
      <w:r w:rsidRPr="00395F83">
        <w:t xml:space="preserve">При невозможности сообщить лицами, замещающими муниципальные должности, муниципальными служащими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втором настоящего пункта, по причине, не зависящей от указанных лиц, уведомление представляется в срок не позднее одного рабочего дня с момента устранения данной причины. </w:t>
      </w:r>
      <w:proofErr w:type="gramEnd"/>
    </w:p>
    <w:p w:rsidR="006A0702" w:rsidRDefault="006A0702" w:rsidP="00795D32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83">
        <w:rPr>
          <w:rFonts w:ascii="Times New Roman" w:eastAsia="Calibri" w:hAnsi="Times New Roman" w:cs="Times New Roman"/>
          <w:sz w:val="24"/>
          <w:szCs w:val="24"/>
        </w:rPr>
        <w:t xml:space="preserve">2. Лица, замещающие муниципальные должности, направляют </w:t>
      </w:r>
      <w:r w:rsidR="00492539">
        <w:rPr>
          <w:rFonts w:ascii="Times New Roman" w:eastAsia="Calibri" w:hAnsi="Times New Roman" w:cs="Times New Roman"/>
          <w:sz w:val="24"/>
          <w:szCs w:val="24"/>
        </w:rPr>
        <w:t>уполномоченному должностному лицу</w:t>
      </w:r>
      <w:r w:rsidRPr="0039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DDA">
        <w:rPr>
          <w:rFonts w:ascii="Times New Roman" w:hAnsi="Times New Roman" w:cs="Times New Roman"/>
          <w:sz w:val="24"/>
          <w:szCs w:val="24"/>
        </w:rPr>
        <w:t>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6E5DDA" w:rsidRPr="006E5DDA">
        <w:rPr>
          <w:rFonts w:ascii="Times New Roman" w:hAnsi="Times New Roman" w:cs="Times New Roman"/>
          <w:sz w:val="24"/>
          <w:szCs w:val="24"/>
        </w:rPr>
        <w:t>Корткеросский</w:t>
      </w:r>
      <w:r w:rsidRPr="006E5DDA">
        <w:rPr>
          <w:rFonts w:ascii="Times New Roman" w:hAnsi="Times New Roman" w:cs="Times New Roman"/>
          <w:sz w:val="24"/>
          <w:szCs w:val="24"/>
        </w:rPr>
        <w:t>»,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Pr="00395F83">
        <w:rPr>
          <w:rFonts w:ascii="Times New Roman" w:eastAsia="Calibri" w:hAnsi="Times New Roman" w:cs="Times New Roman"/>
          <w:sz w:val="24"/>
          <w:szCs w:val="24"/>
        </w:rPr>
        <w:t xml:space="preserve">уведомление, составленное по форме согласно приложению </w:t>
      </w:r>
      <w:r w:rsidR="00834B0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395F83">
        <w:rPr>
          <w:rFonts w:ascii="Times New Roman" w:eastAsia="Calibri" w:hAnsi="Times New Roman" w:cs="Times New Roman"/>
          <w:sz w:val="24"/>
          <w:szCs w:val="24"/>
        </w:rPr>
        <w:t>к настоящему Порядку.</w:t>
      </w:r>
    </w:p>
    <w:p w:rsidR="00834B04" w:rsidRDefault="00834B04" w:rsidP="00795D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Муниципальные служащие направляют уполномоченному должностному лицу </w:t>
      </w:r>
      <w:r w:rsidR="0027692D" w:rsidRPr="006E5DDA">
        <w:t>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«Корткеросский»,</w:t>
      </w:r>
      <w:r w:rsidR="0027692D" w:rsidRPr="00395F83">
        <w:t xml:space="preserve"> </w:t>
      </w:r>
      <w:hyperlink r:id="rId25" w:history="1">
        <w:r w:rsidRPr="0027692D">
          <w:rPr>
            <w:rFonts w:eastAsiaTheme="minorHAnsi"/>
            <w:lang w:eastAsia="en-US"/>
          </w:rPr>
          <w:t>уведомление</w:t>
        </w:r>
      </w:hyperlink>
      <w:r w:rsidRPr="0027692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составленное по форме согласно приложению 2 к настоящему Порядку.</w:t>
      </w:r>
    </w:p>
    <w:p w:rsidR="006A0702" w:rsidRPr="00492539" w:rsidRDefault="00834B04" w:rsidP="00795D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0702" w:rsidRPr="00395F83">
        <w:rPr>
          <w:rFonts w:ascii="Times New Roman" w:hAnsi="Times New Roman"/>
          <w:sz w:val="24"/>
          <w:szCs w:val="24"/>
        </w:rPr>
        <w:t xml:space="preserve">. </w:t>
      </w:r>
      <w:bookmarkStart w:id="20" w:name="P51"/>
      <w:bookmarkStart w:id="21" w:name="P52"/>
      <w:bookmarkEnd w:id="20"/>
      <w:bookmarkEnd w:id="21"/>
      <w:r w:rsidR="006A0702" w:rsidRPr="00492539">
        <w:rPr>
          <w:rFonts w:ascii="Times New Roman" w:hAnsi="Times New Roman" w:cs="Times New Roman"/>
          <w:sz w:val="24"/>
          <w:szCs w:val="24"/>
        </w:rPr>
        <w:t>Уведомления лиц, замещающих муниципальные должности, рассматриваются представительным органом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492539" w:rsidRPr="00492539">
        <w:rPr>
          <w:rFonts w:ascii="Times New Roman" w:hAnsi="Times New Roman" w:cs="Times New Roman"/>
          <w:sz w:val="24"/>
          <w:szCs w:val="24"/>
        </w:rPr>
        <w:t>Корткеросский</w:t>
      </w:r>
      <w:r w:rsidR="006A0702" w:rsidRPr="00492539">
        <w:rPr>
          <w:rFonts w:ascii="Times New Roman" w:hAnsi="Times New Roman" w:cs="Times New Roman"/>
          <w:sz w:val="24"/>
          <w:szCs w:val="24"/>
        </w:rPr>
        <w:t>».</w:t>
      </w:r>
    </w:p>
    <w:p w:rsidR="00F84430" w:rsidRDefault="00834B04" w:rsidP="00795D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0702" w:rsidRPr="00395F83">
        <w:rPr>
          <w:rFonts w:ascii="Times New Roman" w:hAnsi="Times New Roman" w:cs="Times New Roman"/>
          <w:sz w:val="24"/>
          <w:szCs w:val="24"/>
        </w:rPr>
        <w:t>. Уведомления муниципальных служащих, рассматриваются комиссией по соблюдению требований к служебному поведению муниципальных служащих и урегулированию конфликта интересов</w:t>
      </w:r>
      <w:r w:rsidR="00761E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84430" w:rsidRPr="006E5DDA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 сельского поселения, расположенного в границах муниципального образования муниципального района «Корткеросский»</w:t>
      </w:r>
      <w:r w:rsidR="00F82450">
        <w:rPr>
          <w:rFonts w:ascii="Times New Roman" w:hAnsi="Times New Roman" w:cs="Times New Roman"/>
          <w:sz w:val="24"/>
          <w:szCs w:val="24"/>
        </w:rPr>
        <w:t>.</w:t>
      </w:r>
      <w:r w:rsidR="00F84430" w:rsidRPr="0039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02" w:rsidRPr="00A639EF" w:rsidRDefault="00834B04" w:rsidP="00795D32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A0702" w:rsidRPr="00A639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83C4A" w:rsidRPr="00A639EF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6A0702" w:rsidRPr="00A639EF">
        <w:rPr>
          <w:rFonts w:ascii="Times New Roman" w:hAnsi="Times New Roman" w:cs="Times New Roman"/>
          <w:sz w:val="24"/>
          <w:szCs w:val="24"/>
          <w:lang w:eastAsia="ru-RU"/>
        </w:rPr>
        <w:t>осуществляет предварительное рассмотрение уведомления, по</w:t>
      </w:r>
      <w:r w:rsidR="006A0702" w:rsidRPr="00A639EF">
        <w:rPr>
          <w:rFonts w:ascii="Times New Roman" w:hAnsi="Times New Roman"/>
          <w:sz w:val="24"/>
          <w:szCs w:val="24"/>
          <w:lang w:eastAsia="ru-RU"/>
        </w:rPr>
        <w:t xml:space="preserve"> результатам которого подготавливается заключение.</w:t>
      </w:r>
    </w:p>
    <w:p w:rsidR="006A0702" w:rsidRPr="00395F83" w:rsidRDefault="00834B04" w:rsidP="00795D32">
      <w:pPr>
        <w:autoSpaceDE w:val="0"/>
        <w:autoSpaceDN w:val="0"/>
        <w:adjustRightInd w:val="0"/>
        <w:ind w:firstLine="567"/>
        <w:jc w:val="both"/>
      </w:pPr>
      <w:r>
        <w:lastRenderedPageBreak/>
        <w:t>7</w:t>
      </w:r>
      <w:r w:rsidR="006A0702" w:rsidRPr="00395F83">
        <w:t xml:space="preserve">. При подготовке заключения по результатам рассмотрения уведомления лица, замещающего муниципальную должность, </w:t>
      </w:r>
      <w:r w:rsidR="00A53310">
        <w:t xml:space="preserve">уполномоченные должностные лица </w:t>
      </w:r>
      <w:r w:rsidR="006A0702" w:rsidRPr="00C307FD">
        <w:t>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A53310" w:rsidRPr="00C307FD">
        <w:t xml:space="preserve">Корткеросский» </w:t>
      </w:r>
      <w:r w:rsidR="006A0702" w:rsidRPr="00C307FD">
        <w:t>имею</w:t>
      </w:r>
      <w:proofErr w:type="gramStart"/>
      <w:r w:rsidR="006A0702" w:rsidRPr="00C307FD">
        <w:t>т(</w:t>
      </w:r>
      <w:proofErr w:type="spellStart"/>
      <w:proofErr w:type="gramEnd"/>
      <w:r w:rsidR="006A0702" w:rsidRPr="00C307FD">
        <w:t>ет</w:t>
      </w:r>
      <w:proofErr w:type="spellEnd"/>
      <w:r w:rsidR="006A0702" w:rsidRPr="00C307FD">
        <w:t>) право</w:t>
      </w:r>
      <w:r w:rsidR="006A0702" w:rsidRPr="00395F83">
        <w:t xml:space="preserve"> проводить собеседование с лицом, замещающим муниципальную должность, и муниципальным служащим, представившими уведомление, получать от них письменные пояснения, готовить проекты запросов </w:t>
      </w:r>
      <w:r w:rsidR="00C307FD">
        <w:t>г</w:t>
      </w:r>
      <w:r w:rsidR="006A0702" w:rsidRPr="00C307FD">
        <w:t xml:space="preserve">лавы муниципального образования соответствующего муниципального образования сельского поселения, расположенного в </w:t>
      </w:r>
      <w:proofErr w:type="gramStart"/>
      <w:r w:rsidR="006A0702" w:rsidRPr="00C307FD">
        <w:t>границах</w:t>
      </w:r>
      <w:proofErr w:type="gramEnd"/>
      <w:r w:rsidR="006A0702" w:rsidRPr="00C307FD">
        <w:t xml:space="preserve"> муниципального образования муниципального района «</w:t>
      </w:r>
      <w:r w:rsidR="00C307FD">
        <w:t>Корткеросский</w:t>
      </w:r>
      <w:r w:rsidR="006A0702" w:rsidRPr="00C307FD">
        <w:t xml:space="preserve">», </w:t>
      </w:r>
      <w:r w:rsidR="006A0702" w:rsidRPr="00395F83">
        <w:t>которые направляются в государственные органы, органы местного самоуправления и заинтересованные организации в установленном порядке.</w:t>
      </w:r>
    </w:p>
    <w:p w:rsidR="006A0702" w:rsidRPr="00395F83" w:rsidRDefault="006A0702" w:rsidP="00795D32">
      <w:pPr>
        <w:autoSpaceDE w:val="0"/>
        <w:autoSpaceDN w:val="0"/>
        <w:adjustRightInd w:val="0"/>
        <w:ind w:firstLine="567"/>
        <w:jc w:val="both"/>
      </w:pPr>
      <w:r w:rsidRPr="00395F83">
        <w:t xml:space="preserve">При подготовке заключения по результатам рассмотрения уведомления муниципального служащего, </w:t>
      </w:r>
      <w:r w:rsidR="0000174D">
        <w:t xml:space="preserve">уполномоченные </w:t>
      </w:r>
      <w:r w:rsidRPr="00395F83">
        <w:t>должностные лица</w:t>
      </w:r>
      <w:r w:rsidR="0000174D">
        <w:t xml:space="preserve"> </w:t>
      </w:r>
      <w:r w:rsidRPr="00395F83">
        <w:t>соответствующего органа</w:t>
      </w:r>
      <w:r w:rsidRPr="00395F83">
        <w:rPr>
          <w:i/>
        </w:rPr>
        <w:t xml:space="preserve"> </w:t>
      </w:r>
      <w:r w:rsidRPr="00395F83">
        <w:t>имею</w:t>
      </w:r>
      <w:proofErr w:type="gramStart"/>
      <w:r w:rsidRPr="00395F83">
        <w:t>т(</w:t>
      </w:r>
      <w:proofErr w:type="spellStart"/>
      <w:proofErr w:type="gramEnd"/>
      <w:r w:rsidRPr="00395F83">
        <w:t>ет</w:t>
      </w:r>
      <w:proofErr w:type="spellEnd"/>
      <w:r w:rsidRPr="00395F83">
        <w:t>) право проводить собеседование с муниципальным служащим, представившим уведомление, получать от него письменные пояснения, готовить проекты запросов руководителя органа, которые направляются в государственные органы, органы местного самоуправления и заинтересованные организации в установленном порядке.</w:t>
      </w:r>
    </w:p>
    <w:p w:rsidR="006A0702" w:rsidRPr="00B520D8" w:rsidRDefault="00834B04" w:rsidP="00795D32">
      <w:pPr>
        <w:autoSpaceDE w:val="0"/>
        <w:autoSpaceDN w:val="0"/>
        <w:adjustRightInd w:val="0"/>
        <w:ind w:firstLine="567"/>
        <w:jc w:val="both"/>
      </w:pPr>
      <w:r>
        <w:t>8</w:t>
      </w:r>
      <w:r w:rsidR="006A0702" w:rsidRPr="00395F83">
        <w:t xml:space="preserve">. Уведомления лиц, замещающих муниципальные должности, а также заключение и другие материалы в течение 7 рабочих дней со дня поступления уведомления представляются в представительный орган муниципального образования </w:t>
      </w:r>
      <w:r w:rsidR="006A0702" w:rsidRPr="00B520D8">
        <w:t>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B520D8" w:rsidRPr="00B520D8">
        <w:t>Корткеросский</w:t>
      </w:r>
      <w:r w:rsidR="006A0702" w:rsidRPr="00B520D8">
        <w:t xml:space="preserve">». </w:t>
      </w:r>
    </w:p>
    <w:p w:rsidR="006A0702" w:rsidRPr="00395F83" w:rsidRDefault="006A0702" w:rsidP="00795D32">
      <w:pPr>
        <w:autoSpaceDE w:val="0"/>
        <w:autoSpaceDN w:val="0"/>
        <w:adjustRightInd w:val="0"/>
        <w:ind w:firstLine="567"/>
        <w:jc w:val="both"/>
      </w:pPr>
      <w:r w:rsidRPr="00395F83"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в представительный орган муниципального образования </w:t>
      </w:r>
      <w:r w:rsidRPr="00B520D8">
        <w:t>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B520D8" w:rsidRPr="00B520D8">
        <w:t>Корткеросский</w:t>
      </w:r>
      <w:r w:rsidRPr="00B520D8">
        <w:t>»,</w:t>
      </w:r>
      <w:r w:rsidRPr="00395F83">
        <w:rPr>
          <w:i/>
        </w:rPr>
        <w:t xml:space="preserve"> </w:t>
      </w:r>
      <w:r w:rsidRPr="00395F83">
        <w:t xml:space="preserve">в течение 45 дней со дня поступления уведомления. Указанный срок может быть продлен Главой </w:t>
      </w:r>
      <w:r w:rsidRPr="00CB6C92">
        <w:t>муниципального образования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CB6C92" w:rsidRPr="00CB6C92">
        <w:t>Корткеросский»</w:t>
      </w:r>
      <w:r w:rsidRPr="00CB6C92">
        <w:t xml:space="preserve">, </w:t>
      </w:r>
      <w:r w:rsidRPr="00395F83">
        <w:t xml:space="preserve">но не более чем на 30 дней. </w:t>
      </w:r>
    </w:p>
    <w:p w:rsidR="00540DD4" w:rsidRDefault="00834B04" w:rsidP="00795D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A0702" w:rsidRPr="00395F83">
        <w:rPr>
          <w:rFonts w:ascii="Times New Roman" w:hAnsi="Times New Roman"/>
          <w:sz w:val="24"/>
          <w:szCs w:val="24"/>
        </w:rPr>
        <w:t xml:space="preserve">. Уведомления муниципальных служащих, а также заключение и другие материалы в течение 7 рабочих дней со дня поступления уведомления представляются председателю комиссии </w:t>
      </w:r>
      <w:r w:rsidR="00FD1D56" w:rsidRPr="00395F83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FD1D56">
        <w:t xml:space="preserve"> </w:t>
      </w:r>
      <w:r w:rsidR="00261E9E" w:rsidRPr="006E5DDA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 сельского поселения, расположенного в границах муниципального образования муниципального района «Корткеросский»</w:t>
      </w:r>
      <w:r w:rsidR="00261E9E">
        <w:rPr>
          <w:rFonts w:ascii="Times New Roman" w:hAnsi="Times New Roman" w:cs="Times New Roman"/>
          <w:sz w:val="24"/>
          <w:szCs w:val="24"/>
        </w:rPr>
        <w:t>.</w:t>
      </w:r>
      <w:r w:rsidR="00261E9E" w:rsidRPr="0039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02" w:rsidRPr="00395F83" w:rsidRDefault="006A0702" w:rsidP="00795D32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 w:rsidRPr="00395F83">
        <w:rPr>
          <w:rFonts w:ascii="Times New Roman" w:hAnsi="Times New Roman"/>
          <w:sz w:val="24"/>
          <w:szCs w:val="24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председателю комиссии </w:t>
      </w:r>
      <w:r w:rsidRPr="00395F83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395F83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уведомления. Указанный срок может быть продлен руководителем органа, но не более чем на 30 дней.</w:t>
      </w:r>
    </w:p>
    <w:p w:rsidR="006A0702" w:rsidRPr="007F4910" w:rsidRDefault="00834B04" w:rsidP="00795D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0702" w:rsidRPr="007F4910">
        <w:rPr>
          <w:rFonts w:ascii="Times New Roman" w:hAnsi="Times New Roman" w:cs="Times New Roman"/>
          <w:sz w:val="24"/>
          <w:szCs w:val="24"/>
        </w:rPr>
        <w:t>. Представительный орган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7F4910" w:rsidRPr="007F4910">
        <w:rPr>
          <w:rFonts w:ascii="Times New Roman" w:hAnsi="Times New Roman" w:cs="Times New Roman"/>
          <w:sz w:val="24"/>
          <w:szCs w:val="24"/>
        </w:rPr>
        <w:t>Корткеросский</w:t>
      </w:r>
      <w:r w:rsidR="006A0702" w:rsidRPr="007F4910">
        <w:rPr>
          <w:rFonts w:ascii="Times New Roman" w:hAnsi="Times New Roman" w:cs="Times New Roman"/>
          <w:sz w:val="24"/>
          <w:szCs w:val="24"/>
        </w:rPr>
        <w:t xml:space="preserve">», </w:t>
      </w:r>
      <w:r w:rsidR="006A0702" w:rsidRPr="007F4910">
        <w:rPr>
          <w:rFonts w:ascii="Times New Roman" w:hAnsi="Times New Roman" w:cs="Times New Roman"/>
          <w:bCs/>
          <w:sz w:val="24"/>
          <w:szCs w:val="24"/>
        </w:rPr>
        <w:t xml:space="preserve">рассматривает уведомления в порядке, установленном </w:t>
      </w:r>
      <w:r w:rsidR="006A0702" w:rsidRPr="007F4910">
        <w:rPr>
          <w:rFonts w:ascii="Times New Roman" w:hAnsi="Times New Roman" w:cs="Times New Roman"/>
          <w:sz w:val="24"/>
          <w:szCs w:val="24"/>
        </w:rPr>
        <w:t>Регламентом работы представительного органа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r w:rsidR="007F4910" w:rsidRPr="007F4910">
        <w:rPr>
          <w:rFonts w:ascii="Times New Roman" w:hAnsi="Times New Roman" w:cs="Times New Roman"/>
          <w:sz w:val="24"/>
          <w:szCs w:val="24"/>
        </w:rPr>
        <w:t>Корткеросский</w:t>
      </w:r>
      <w:r w:rsidR="006A0702" w:rsidRPr="007F4910">
        <w:rPr>
          <w:rFonts w:ascii="Times New Roman" w:hAnsi="Times New Roman" w:cs="Times New Roman"/>
          <w:sz w:val="24"/>
          <w:szCs w:val="24"/>
        </w:rPr>
        <w:t>»</w:t>
      </w:r>
      <w:r w:rsidR="006A0702" w:rsidRPr="007F49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702" w:rsidRPr="007F4910" w:rsidRDefault="006A0702" w:rsidP="00795D32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910">
        <w:rPr>
          <w:rFonts w:ascii="Times New Roman" w:hAnsi="Times New Roman" w:cs="Times New Roman"/>
          <w:bCs/>
          <w:sz w:val="24"/>
          <w:szCs w:val="24"/>
        </w:rPr>
        <w:t>1</w:t>
      </w:r>
      <w:r w:rsidR="00834B04">
        <w:rPr>
          <w:rFonts w:ascii="Times New Roman" w:hAnsi="Times New Roman" w:cs="Times New Roman"/>
          <w:bCs/>
          <w:sz w:val="24"/>
          <w:szCs w:val="24"/>
        </w:rPr>
        <w:t>1</w:t>
      </w:r>
      <w:r w:rsidRPr="007F49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4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910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  <w:r w:rsidR="007F4910" w:rsidRPr="007F491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сельского поселения </w:t>
      </w:r>
      <w:r w:rsidRPr="007F4910">
        <w:rPr>
          <w:rFonts w:ascii="Times New Roman" w:hAnsi="Times New Roman" w:cs="Times New Roman"/>
          <w:sz w:val="24"/>
          <w:szCs w:val="24"/>
        </w:rPr>
        <w:t xml:space="preserve">рассматривает уведомления и </w:t>
      </w:r>
      <w:r w:rsidRPr="007F4910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по ним решения в порядке, установленном Положением о </w:t>
      </w:r>
      <w:r w:rsidRPr="007F4910">
        <w:rPr>
          <w:rFonts w:ascii="Times New Roman" w:hAnsi="Times New Roman" w:cs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7F4910">
        <w:rPr>
          <w:rFonts w:ascii="Times New Roman" w:hAnsi="Times New Roman" w:cs="Times New Roman"/>
          <w:sz w:val="24"/>
          <w:szCs w:val="24"/>
        </w:rPr>
        <w:t>муниципальных служащих органов</w:t>
      </w:r>
      <w:r w:rsidR="007F4910" w:rsidRPr="007F4910">
        <w:rPr>
          <w:rFonts w:ascii="Times New Roman" w:hAnsi="Times New Roman" w:cs="Times New Roman"/>
          <w:sz w:val="24"/>
          <w:szCs w:val="24"/>
        </w:rPr>
        <w:t xml:space="preserve"> </w:t>
      </w:r>
      <w:r w:rsidRPr="007F4910"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 сельских поселений, расположенных в границах муниципального образования муниципального района «</w:t>
      </w:r>
      <w:r w:rsidR="007F4910" w:rsidRPr="007F4910">
        <w:rPr>
          <w:rFonts w:ascii="Times New Roman" w:hAnsi="Times New Roman" w:cs="Times New Roman"/>
          <w:sz w:val="24"/>
          <w:szCs w:val="24"/>
        </w:rPr>
        <w:t>Корткеросский</w:t>
      </w:r>
      <w:r w:rsidRPr="007F4910">
        <w:rPr>
          <w:rFonts w:ascii="Times New Roman" w:hAnsi="Times New Roman" w:cs="Times New Roman"/>
          <w:sz w:val="24"/>
          <w:szCs w:val="24"/>
        </w:rPr>
        <w:t xml:space="preserve">» </w:t>
      </w:r>
      <w:r w:rsidRPr="007F4910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интересов.</w:t>
      </w:r>
      <w:proofErr w:type="gramEnd"/>
    </w:p>
    <w:p w:rsidR="006A0702" w:rsidRPr="007F4910" w:rsidRDefault="006A0702" w:rsidP="00795D32">
      <w:pPr>
        <w:pStyle w:val="ConsPlusNormal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F4910">
        <w:rPr>
          <w:rFonts w:ascii="Times New Roman" w:hAnsi="Times New Roman" w:cs="Times New Roman"/>
          <w:sz w:val="24"/>
          <w:szCs w:val="24"/>
        </w:rPr>
        <w:br w:type="page"/>
      </w:r>
      <w:r w:rsidRPr="007F491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34B0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6A0702" w:rsidRPr="007F4910" w:rsidRDefault="006A0702" w:rsidP="007F4910">
      <w:pPr>
        <w:pStyle w:val="ConsPlusNormal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7F4910">
        <w:rPr>
          <w:rFonts w:ascii="Times New Roman" w:hAnsi="Times New Roman" w:cs="Times New Roman"/>
          <w:sz w:val="20"/>
          <w:szCs w:val="20"/>
        </w:rPr>
        <w:t>к Порядку</w:t>
      </w:r>
      <w:r w:rsidR="007F4910">
        <w:rPr>
          <w:rFonts w:ascii="Times New Roman" w:hAnsi="Times New Roman" w:cs="Times New Roman"/>
          <w:sz w:val="20"/>
          <w:szCs w:val="20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сообщения лицами, </w:t>
      </w:r>
      <w:r w:rsidRPr="007F4910">
        <w:rPr>
          <w:rFonts w:ascii="Times New Roman" w:hAnsi="Times New Roman"/>
          <w:sz w:val="20"/>
          <w:szCs w:val="20"/>
          <w:lang w:eastAsia="ru-RU"/>
        </w:rPr>
        <w:t>замещающими</w:t>
      </w:r>
      <w:r w:rsid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>муниципальные должности</w:t>
      </w:r>
      <w:r w:rsidR="00B371D4">
        <w:rPr>
          <w:rFonts w:ascii="Times New Roman" w:hAnsi="Times New Roman"/>
          <w:sz w:val="20"/>
          <w:szCs w:val="20"/>
          <w:lang w:eastAsia="ru-RU"/>
        </w:rPr>
        <w:t xml:space="preserve">, муниципальными служащими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в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муниципальных образованиях </w:t>
      </w:r>
      <w:r w:rsidRPr="007F4910">
        <w:rPr>
          <w:rFonts w:ascii="Times New Roman" w:hAnsi="Times New Roman"/>
          <w:sz w:val="20"/>
          <w:szCs w:val="20"/>
          <w:lang w:eastAsia="ru-RU"/>
        </w:rPr>
        <w:t>сельских поселений,</w:t>
      </w:r>
      <w:r w:rsid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>расположенных в границах муниципального образования</w:t>
      </w:r>
      <w:r w:rsid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  <w:r w:rsidRPr="007F4910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7F4910" w:rsidRPr="007F4910">
        <w:rPr>
          <w:rFonts w:ascii="Times New Roman" w:hAnsi="Times New Roman" w:cs="Times New Roman"/>
          <w:sz w:val="20"/>
          <w:szCs w:val="20"/>
        </w:rPr>
        <w:t>Корткеросский</w:t>
      </w:r>
      <w:r w:rsidRPr="007F4910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7F491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F4910" w:rsidRDefault="006A0702" w:rsidP="007F4910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F4910">
        <w:rPr>
          <w:sz w:val="20"/>
          <w:szCs w:val="20"/>
        </w:rPr>
        <w:t>о возникновении личной заинтересованности при исполнении должностных обязанностей,</w:t>
      </w:r>
      <w:r w:rsidR="007F4910">
        <w:rPr>
          <w:sz w:val="20"/>
          <w:szCs w:val="20"/>
        </w:rPr>
        <w:t xml:space="preserve"> </w:t>
      </w:r>
      <w:r w:rsidRPr="007F4910">
        <w:rPr>
          <w:sz w:val="20"/>
          <w:szCs w:val="20"/>
        </w:rPr>
        <w:t>которая приводит или может привести</w:t>
      </w:r>
      <w:r w:rsidR="007F4910">
        <w:rPr>
          <w:sz w:val="20"/>
          <w:szCs w:val="20"/>
        </w:rPr>
        <w:t xml:space="preserve"> </w:t>
      </w:r>
      <w:r w:rsidRPr="007F4910">
        <w:rPr>
          <w:sz w:val="20"/>
          <w:szCs w:val="20"/>
        </w:rPr>
        <w:t>к конфликту интересов</w:t>
      </w:r>
      <w:r w:rsidR="007F4910">
        <w:rPr>
          <w:sz w:val="20"/>
          <w:szCs w:val="20"/>
        </w:rPr>
        <w:t xml:space="preserve"> </w:t>
      </w:r>
    </w:p>
    <w:p w:rsidR="006A0702" w:rsidRPr="007F4910" w:rsidRDefault="006A0702" w:rsidP="007F4910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F4910">
        <w:rPr>
          <w:sz w:val="20"/>
          <w:szCs w:val="20"/>
        </w:rPr>
        <w:t>(форма)</w:t>
      </w:r>
    </w:p>
    <w:p w:rsidR="006A0702" w:rsidRPr="007F4910" w:rsidRDefault="006A0702" w:rsidP="007F4910">
      <w:pPr>
        <w:pStyle w:val="ConsPlusNormal0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6A0702" w:rsidRPr="00395F83" w:rsidRDefault="006A0702" w:rsidP="006A0702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A0702" w:rsidRPr="00395F83" w:rsidRDefault="006A0702" w:rsidP="006A0702">
      <w:pPr>
        <w:pStyle w:val="ConsPlusNormal0"/>
        <w:ind w:left="496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6A0702" w:rsidRPr="00395F83" w:rsidRDefault="006A0702" w:rsidP="006A0702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A0702" w:rsidRPr="00395F83" w:rsidRDefault="006A0702" w:rsidP="006A0702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A0702" w:rsidRPr="00395F83" w:rsidRDefault="006A0702" w:rsidP="006A0702">
      <w:pPr>
        <w:autoSpaceDE w:val="0"/>
        <w:autoSpaceDN w:val="0"/>
        <w:adjustRightInd w:val="0"/>
        <w:ind w:left="5103"/>
        <w:jc w:val="center"/>
        <w:rPr>
          <w:vertAlign w:val="superscript"/>
        </w:rPr>
      </w:pPr>
      <w:r w:rsidRPr="00395F83">
        <w:rPr>
          <w:vertAlign w:val="superscript"/>
        </w:rPr>
        <w:t>(Ф.И.О. лица, замещающего муниципальную должность, наименование замещаемой должности)</w:t>
      </w:r>
    </w:p>
    <w:p w:rsidR="006A0702" w:rsidRPr="00395F83" w:rsidRDefault="006A0702" w:rsidP="006A0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A0702" w:rsidRPr="00395F83" w:rsidRDefault="006A0702" w:rsidP="006A0702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6A0702" w:rsidRPr="00395F83" w:rsidRDefault="006A0702" w:rsidP="006A0702">
      <w:pPr>
        <w:pStyle w:val="ConsPlusNonformat"/>
        <w:jc w:val="center"/>
        <w:rPr>
          <w:rFonts w:ascii="Times New Roman" w:hAnsi="Times New Roman" w:cs="Times New Roman"/>
        </w:rPr>
      </w:pPr>
    </w:p>
    <w:p w:rsidR="006A0702" w:rsidRPr="00395F83" w:rsidRDefault="006A0702" w:rsidP="006A0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A0702" w:rsidRPr="00395F83" w:rsidRDefault="006A0702" w:rsidP="006A0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6A0702" w:rsidRPr="00395F83" w:rsidRDefault="006A0702" w:rsidP="006A0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Pr="00395F8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95F83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6A0702" w:rsidRPr="00395F83" w:rsidRDefault="006A0702" w:rsidP="006A0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6A0702" w:rsidRPr="00395F83" w:rsidRDefault="006A0702" w:rsidP="006A070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A0702" w:rsidRPr="00395F83" w:rsidRDefault="006A0702" w:rsidP="006A07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95F8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95F8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A0702" w:rsidRPr="00395F83" w:rsidRDefault="006A0702" w:rsidP="005F3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_______________________________________________________________________________________________________________________________________.</w:t>
      </w:r>
    </w:p>
    <w:p w:rsidR="006A0702" w:rsidRPr="00395F83" w:rsidRDefault="006A0702" w:rsidP="005F3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__________________________________________________________________________.</w:t>
      </w:r>
    </w:p>
    <w:p w:rsidR="006A0702" w:rsidRPr="00395F83" w:rsidRDefault="006A0702" w:rsidP="005F3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________________________________________________________________________________________________________________________________________________.</w:t>
      </w:r>
    </w:p>
    <w:p w:rsidR="006A0702" w:rsidRPr="00395F83" w:rsidRDefault="006A0702" w:rsidP="006A0702">
      <w:pPr>
        <w:pStyle w:val="ConsPlusNormal0"/>
        <w:rPr>
          <w:rFonts w:ascii="Times New Roman" w:hAnsi="Times New Roman" w:cs="Times New Roman"/>
        </w:rPr>
      </w:pPr>
      <w:bookmarkStart w:id="22" w:name="P115"/>
      <w:bookmarkEnd w:id="22"/>
    </w:p>
    <w:p w:rsidR="006A0702" w:rsidRPr="00395F83" w:rsidRDefault="006A0702" w:rsidP="006A0702">
      <w:pPr>
        <w:pStyle w:val="ConsPlusNonformat"/>
        <w:rPr>
          <w:rFonts w:ascii="Times New Roman" w:hAnsi="Times New Roman" w:cs="Times New Roman"/>
        </w:rPr>
      </w:pPr>
    </w:p>
    <w:p w:rsidR="006A0702" w:rsidRPr="00395F83" w:rsidRDefault="006A0702" w:rsidP="006A0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6A0702" w:rsidRPr="00395F83" w:rsidRDefault="006A0702" w:rsidP="006A0702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                  (расшифровка подписи)</w:t>
      </w:r>
    </w:p>
    <w:p w:rsidR="006A0702" w:rsidRPr="00202D6B" w:rsidRDefault="006A0702" w:rsidP="006A0702">
      <w:pPr>
        <w:autoSpaceDE w:val="0"/>
        <w:autoSpaceDN w:val="0"/>
        <w:adjustRightInd w:val="0"/>
        <w:ind w:firstLine="3828"/>
        <w:jc w:val="both"/>
        <w:rPr>
          <w:vertAlign w:val="superscript"/>
        </w:rPr>
      </w:pPr>
      <w:r w:rsidRPr="00395F83">
        <w:rPr>
          <w:vertAlign w:val="superscript"/>
        </w:rPr>
        <w:t>(</w:t>
      </w:r>
      <w:proofErr w:type="gramStart"/>
      <w:r w:rsidRPr="00395F83">
        <w:rPr>
          <w:vertAlign w:val="superscript"/>
        </w:rPr>
        <w:t>направляющего</w:t>
      </w:r>
      <w:proofErr w:type="gramEnd"/>
      <w:r w:rsidRPr="00395F83">
        <w:rPr>
          <w:vertAlign w:val="superscript"/>
        </w:rPr>
        <w:t>) уведомление)</w:t>
      </w:r>
    </w:p>
    <w:p w:rsidR="00833150" w:rsidRDefault="00833150" w:rsidP="00834B04">
      <w:pPr>
        <w:pStyle w:val="ConsPlusNormal0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5F37D2" w:rsidRDefault="005F37D2" w:rsidP="00544186">
      <w:pPr>
        <w:pStyle w:val="ConsPlusNormal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5F37D2" w:rsidRDefault="005F37D2" w:rsidP="00544186">
      <w:pPr>
        <w:pStyle w:val="ConsPlusNormal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5F37D2" w:rsidRDefault="005F37D2" w:rsidP="00544186">
      <w:pPr>
        <w:pStyle w:val="ConsPlusNormal0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834B04" w:rsidRPr="007F4910" w:rsidRDefault="00834B04" w:rsidP="00795D32">
      <w:pPr>
        <w:pStyle w:val="ConsPlusNormal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7F491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34B04" w:rsidRPr="005F37D2" w:rsidRDefault="00834B04" w:rsidP="005F37D2">
      <w:pPr>
        <w:pStyle w:val="ConsPlusNormal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4910">
        <w:rPr>
          <w:rFonts w:ascii="Times New Roman" w:hAnsi="Times New Roman" w:cs="Times New Roman"/>
          <w:sz w:val="20"/>
          <w:szCs w:val="20"/>
        </w:rPr>
        <w:t>к Порядку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сообщения лицами, </w:t>
      </w:r>
      <w:r w:rsidRPr="007F4910">
        <w:rPr>
          <w:rFonts w:ascii="Times New Roman" w:hAnsi="Times New Roman"/>
          <w:sz w:val="20"/>
          <w:szCs w:val="20"/>
          <w:lang w:eastAsia="ru-RU"/>
        </w:rPr>
        <w:t>замещающими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>муниципальные должности</w:t>
      </w:r>
      <w:r>
        <w:rPr>
          <w:rFonts w:ascii="Times New Roman" w:hAnsi="Times New Roman"/>
          <w:sz w:val="20"/>
          <w:szCs w:val="20"/>
          <w:lang w:eastAsia="ru-RU"/>
        </w:rPr>
        <w:t xml:space="preserve">, муниципальными служащими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в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</w:rPr>
        <w:t xml:space="preserve">муниципальных образованиях </w:t>
      </w:r>
      <w:r w:rsidRPr="007F4910">
        <w:rPr>
          <w:rFonts w:ascii="Times New Roman" w:hAnsi="Times New Roman"/>
          <w:sz w:val="20"/>
          <w:szCs w:val="20"/>
          <w:lang w:eastAsia="ru-RU"/>
        </w:rPr>
        <w:t>сельских поселений,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>расположенных в границах муниципального образования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4910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  <w:r w:rsidRPr="007F4910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7F4910">
        <w:rPr>
          <w:rFonts w:ascii="Times New Roman" w:hAnsi="Times New Roman" w:cs="Times New Roman"/>
          <w:sz w:val="20"/>
          <w:szCs w:val="20"/>
        </w:rPr>
        <w:t>Корткеросский</w:t>
      </w:r>
      <w:r w:rsidRPr="005F37D2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5F37D2">
        <w:rPr>
          <w:rFonts w:ascii="Times New Roman" w:hAnsi="Times New Roman" w:cs="Times New Roman"/>
          <w:sz w:val="20"/>
          <w:szCs w:val="20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34B04" w:rsidRPr="007F4910" w:rsidRDefault="00834B04" w:rsidP="00544186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7F4910">
        <w:rPr>
          <w:sz w:val="20"/>
          <w:szCs w:val="20"/>
        </w:rPr>
        <w:t>(форма)</w:t>
      </w:r>
    </w:p>
    <w:p w:rsidR="00834B04" w:rsidRPr="00202D6B" w:rsidRDefault="00834B04" w:rsidP="00544186">
      <w:pPr>
        <w:pStyle w:val="ConsPlusNonformat"/>
        <w:tabs>
          <w:tab w:val="left" w:pos="4962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4B04" w:rsidRPr="00202D6B" w:rsidRDefault="00834B04" w:rsidP="00544186">
      <w:pPr>
        <w:pStyle w:val="ConsPlusNonformat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r w:rsidR="005441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834B04" w:rsidRPr="00202D6B" w:rsidRDefault="00834B04" w:rsidP="00544186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834B04" w:rsidRPr="00202D6B" w:rsidRDefault="00834B04" w:rsidP="00544186">
      <w:pPr>
        <w:pStyle w:val="ConsPlusNonformat"/>
        <w:tabs>
          <w:tab w:val="left" w:pos="4962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4B04" w:rsidRPr="00202D6B" w:rsidRDefault="00834B04" w:rsidP="00544186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r w:rsidR="005441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34B04" w:rsidRPr="00202D6B" w:rsidRDefault="00834B04" w:rsidP="0083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B04" w:rsidRPr="00202D6B" w:rsidRDefault="00834B04" w:rsidP="0083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149"/>
      <w:bookmarkEnd w:id="23"/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4B04" w:rsidRPr="00202D6B" w:rsidRDefault="00834B04" w:rsidP="0083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834B04" w:rsidRPr="00202D6B" w:rsidRDefault="00834B04" w:rsidP="0083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834B04" w:rsidRPr="00202D6B" w:rsidRDefault="00834B04" w:rsidP="0083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34B04" w:rsidRPr="00202D6B" w:rsidRDefault="00834B04" w:rsidP="00834B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B04" w:rsidRPr="00202D6B" w:rsidRDefault="00834B04" w:rsidP="00834B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34B04" w:rsidRPr="00202D6B" w:rsidRDefault="00834B04" w:rsidP="00544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________________________________________________________.</w:t>
      </w:r>
    </w:p>
    <w:p w:rsidR="00834B04" w:rsidRPr="00202D6B" w:rsidRDefault="00834B04" w:rsidP="00834B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834B04" w:rsidRPr="00202D6B" w:rsidRDefault="00834B04" w:rsidP="0083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834B04" w:rsidRPr="00202D6B" w:rsidRDefault="00834B04" w:rsidP="00544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___________________________________________________________________________.</w:t>
      </w:r>
    </w:p>
    <w:p w:rsidR="00834B04" w:rsidRPr="00202D6B" w:rsidRDefault="00834B04" w:rsidP="00834B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9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 «_______________»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D6B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34B04" w:rsidRPr="00202D6B" w:rsidRDefault="00834B04" w:rsidP="00834B04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</w:t>
      </w:r>
    </w:p>
    <w:p w:rsidR="00834B04" w:rsidRPr="00202D6B" w:rsidRDefault="00834B04" w:rsidP="00834B04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34B04" w:rsidRPr="00202D6B" w:rsidRDefault="00834B04" w:rsidP="00834B0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34B04" w:rsidRPr="00202D6B" w:rsidRDefault="00834B04" w:rsidP="00834B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34B04" w:rsidRPr="00202D6B" w:rsidRDefault="00834B04" w:rsidP="00834B04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834B04" w:rsidRPr="00202D6B" w:rsidRDefault="00834B04" w:rsidP="00834B04">
      <w:pPr>
        <w:autoSpaceDE w:val="0"/>
        <w:autoSpaceDN w:val="0"/>
        <w:adjustRightInd w:val="0"/>
        <w:ind w:firstLine="3828"/>
        <w:jc w:val="both"/>
        <w:rPr>
          <w:vertAlign w:val="superscript"/>
        </w:rPr>
      </w:pPr>
      <w:r w:rsidRPr="00202D6B">
        <w:rPr>
          <w:vertAlign w:val="superscript"/>
        </w:rPr>
        <w:t>(</w:t>
      </w:r>
      <w:proofErr w:type="gramStart"/>
      <w:r w:rsidRPr="00202D6B">
        <w:rPr>
          <w:vertAlign w:val="superscript"/>
        </w:rPr>
        <w:t>направляющего</w:t>
      </w:r>
      <w:proofErr w:type="gramEnd"/>
      <w:r w:rsidRPr="00202D6B">
        <w:rPr>
          <w:vertAlign w:val="superscript"/>
        </w:rPr>
        <w:t>) уведомление)</w:t>
      </w:r>
    </w:p>
    <w:p w:rsidR="001F45C3" w:rsidRDefault="00795D32" w:rsidP="00834B0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»</w:t>
      </w:r>
    </w:p>
    <w:sectPr w:rsidR="001F45C3" w:rsidSect="00A11F63">
      <w:pgSz w:w="11906" w:h="16838" w:code="9"/>
      <w:pgMar w:top="1134" w:right="99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8D"/>
    <w:rsid w:val="0000017E"/>
    <w:rsid w:val="000003F4"/>
    <w:rsid w:val="00000491"/>
    <w:rsid w:val="00000593"/>
    <w:rsid w:val="00000933"/>
    <w:rsid w:val="000010A3"/>
    <w:rsid w:val="0000174D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16E01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09A"/>
    <w:rsid w:val="000324F2"/>
    <w:rsid w:val="00032716"/>
    <w:rsid w:val="000329A7"/>
    <w:rsid w:val="00032F9F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0D8D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4521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AF0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3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5D58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4FEA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20A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5A81"/>
    <w:rsid w:val="000A6127"/>
    <w:rsid w:val="000A6A66"/>
    <w:rsid w:val="000A6C21"/>
    <w:rsid w:val="000A72A4"/>
    <w:rsid w:val="000A72D2"/>
    <w:rsid w:val="000A7428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5C9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87C"/>
    <w:rsid w:val="000D09F0"/>
    <w:rsid w:val="000D0A36"/>
    <w:rsid w:val="000D0E2B"/>
    <w:rsid w:val="000D0F94"/>
    <w:rsid w:val="000D1D5E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0AD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0991"/>
    <w:rsid w:val="000F0DCB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6F23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1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4FFF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560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698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32C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2D3"/>
    <w:rsid w:val="00163848"/>
    <w:rsid w:val="00163894"/>
    <w:rsid w:val="00163E3A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67A7D"/>
    <w:rsid w:val="0017032B"/>
    <w:rsid w:val="00170486"/>
    <w:rsid w:val="001705DE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94E"/>
    <w:rsid w:val="00175B29"/>
    <w:rsid w:val="00175DEA"/>
    <w:rsid w:val="00175F41"/>
    <w:rsid w:val="0017606C"/>
    <w:rsid w:val="001760FE"/>
    <w:rsid w:val="00176292"/>
    <w:rsid w:val="00176302"/>
    <w:rsid w:val="001765FC"/>
    <w:rsid w:val="00176D8C"/>
    <w:rsid w:val="00176DF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62F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5C9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5C3"/>
    <w:rsid w:val="001F4755"/>
    <w:rsid w:val="001F4C7B"/>
    <w:rsid w:val="001F537A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2B"/>
    <w:rsid w:val="00202E76"/>
    <w:rsid w:val="00202FC9"/>
    <w:rsid w:val="00203447"/>
    <w:rsid w:val="002037AC"/>
    <w:rsid w:val="00203904"/>
    <w:rsid w:val="00203EEA"/>
    <w:rsid w:val="00203F2E"/>
    <w:rsid w:val="002048B5"/>
    <w:rsid w:val="00204971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44B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A13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1E9E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432"/>
    <w:rsid w:val="00275529"/>
    <w:rsid w:val="002756CA"/>
    <w:rsid w:val="00275CFD"/>
    <w:rsid w:val="00276049"/>
    <w:rsid w:val="002762FD"/>
    <w:rsid w:val="00276846"/>
    <w:rsid w:val="00276869"/>
    <w:rsid w:val="0027692D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7DF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4AF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045E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0DA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2C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5F41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5B1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85C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AED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0574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1D9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5611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7B0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1F7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C27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144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22"/>
    <w:rsid w:val="00416D90"/>
    <w:rsid w:val="0041701A"/>
    <w:rsid w:val="0041704A"/>
    <w:rsid w:val="004171B0"/>
    <w:rsid w:val="00417334"/>
    <w:rsid w:val="00417BD3"/>
    <w:rsid w:val="00417C57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BC2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04B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539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190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1EB8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582F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B2E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DD4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86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0A35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A30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64"/>
    <w:rsid w:val="005915ED"/>
    <w:rsid w:val="0059172E"/>
    <w:rsid w:val="005920F3"/>
    <w:rsid w:val="00592137"/>
    <w:rsid w:val="0059298A"/>
    <w:rsid w:val="00592B78"/>
    <w:rsid w:val="00592E5C"/>
    <w:rsid w:val="005934B2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02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360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13C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7D2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3D8"/>
    <w:rsid w:val="00602463"/>
    <w:rsid w:val="006027C3"/>
    <w:rsid w:val="00602C9D"/>
    <w:rsid w:val="00602D79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CFE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324"/>
    <w:rsid w:val="0062361A"/>
    <w:rsid w:val="00623802"/>
    <w:rsid w:val="006243C1"/>
    <w:rsid w:val="00624546"/>
    <w:rsid w:val="00624FF8"/>
    <w:rsid w:val="006251F5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29F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15D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702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0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2CF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59A5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5DD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6FF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5BC9"/>
    <w:rsid w:val="006F6940"/>
    <w:rsid w:val="006F6EAE"/>
    <w:rsid w:val="006F6F74"/>
    <w:rsid w:val="006F737F"/>
    <w:rsid w:val="006F75EB"/>
    <w:rsid w:val="0070016A"/>
    <w:rsid w:val="0070023D"/>
    <w:rsid w:val="0070038C"/>
    <w:rsid w:val="00700627"/>
    <w:rsid w:val="00700BBF"/>
    <w:rsid w:val="00700CEF"/>
    <w:rsid w:val="00700DB2"/>
    <w:rsid w:val="0070123A"/>
    <w:rsid w:val="00701B2C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617"/>
    <w:rsid w:val="00716882"/>
    <w:rsid w:val="007176BB"/>
    <w:rsid w:val="00717AC1"/>
    <w:rsid w:val="00720307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9E8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84"/>
    <w:rsid w:val="00741699"/>
    <w:rsid w:val="00741B36"/>
    <w:rsid w:val="00741E18"/>
    <w:rsid w:val="0074231E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1EDA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3A82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D32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413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36F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2E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4910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8C9"/>
    <w:rsid w:val="00832A88"/>
    <w:rsid w:val="00832B5C"/>
    <w:rsid w:val="00832BEF"/>
    <w:rsid w:val="00832DB3"/>
    <w:rsid w:val="008330E6"/>
    <w:rsid w:val="00833150"/>
    <w:rsid w:val="00833189"/>
    <w:rsid w:val="00833A57"/>
    <w:rsid w:val="00833C35"/>
    <w:rsid w:val="0083446F"/>
    <w:rsid w:val="00834B04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0E1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B83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185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9A6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0E3D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5AC3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174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EBB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5F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072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1A4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B53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9FB"/>
    <w:rsid w:val="00984BB6"/>
    <w:rsid w:val="00984DEA"/>
    <w:rsid w:val="00984F1E"/>
    <w:rsid w:val="00984F9B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3F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0C"/>
    <w:rsid w:val="009A26F4"/>
    <w:rsid w:val="009A2732"/>
    <w:rsid w:val="009A2CA8"/>
    <w:rsid w:val="009A38CA"/>
    <w:rsid w:val="009A3AE8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B7941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CE7"/>
    <w:rsid w:val="009E4D22"/>
    <w:rsid w:val="009E4DAF"/>
    <w:rsid w:val="009E50C4"/>
    <w:rsid w:val="009E5117"/>
    <w:rsid w:val="009E51D5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EEF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FB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77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A1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1F63"/>
    <w:rsid w:val="00A120E7"/>
    <w:rsid w:val="00A120F4"/>
    <w:rsid w:val="00A1216A"/>
    <w:rsid w:val="00A12266"/>
    <w:rsid w:val="00A12353"/>
    <w:rsid w:val="00A12381"/>
    <w:rsid w:val="00A124D1"/>
    <w:rsid w:val="00A124DA"/>
    <w:rsid w:val="00A124F7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2890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310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1F72"/>
    <w:rsid w:val="00A62105"/>
    <w:rsid w:val="00A623D5"/>
    <w:rsid w:val="00A62965"/>
    <w:rsid w:val="00A62D13"/>
    <w:rsid w:val="00A632CA"/>
    <w:rsid w:val="00A635D3"/>
    <w:rsid w:val="00A63634"/>
    <w:rsid w:val="00A639EF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579B"/>
    <w:rsid w:val="00A7628A"/>
    <w:rsid w:val="00A76356"/>
    <w:rsid w:val="00A76909"/>
    <w:rsid w:val="00A76E1C"/>
    <w:rsid w:val="00A76F0B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84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2A25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05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6F62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2F37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7A7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DAF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0E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2E5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1D4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892"/>
    <w:rsid w:val="00B50C6E"/>
    <w:rsid w:val="00B50EA9"/>
    <w:rsid w:val="00B5120C"/>
    <w:rsid w:val="00B513F8"/>
    <w:rsid w:val="00B51BDA"/>
    <w:rsid w:val="00B520D8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621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16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5D9D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90F"/>
    <w:rsid w:val="00BC1CDD"/>
    <w:rsid w:val="00BC2D34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384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1ED1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B3C"/>
    <w:rsid w:val="00C10C03"/>
    <w:rsid w:val="00C1112F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4C9"/>
    <w:rsid w:val="00C275FD"/>
    <w:rsid w:val="00C2767D"/>
    <w:rsid w:val="00C27DCF"/>
    <w:rsid w:val="00C27FD7"/>
    <w:rsid w:val="00C300C6"/>
    <w:rsid w:val="00C30396"/>
    <w:rsid w:val="00C3048A"/>
    <w:rsid w:val="00C30756"/>
    <w:rsid w:val="00C3075A"/>
    <w:rsid w:val="00C307FD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5FC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137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21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06BB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3EAD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18"/>
    <w:rsid w:val="00CB034C"/>
    <w:rsid w:val="00CB0937"/>
    <w:rsid w:val="00CB144B"/>
    <w:rsid w:val="00CB16E2"/>
    <w:rsid w:val="00CB1ABC"/>
    <w:rsid w:val="00CB1D0C"/>
    <w:rsid w:val="00CB1EE4"/>
    <w:rsid w:val="00CB2626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9F7"/>
    <w:rsid w:val="00CB6C92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9FB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9BC"/>
    <w:rsid w:val="00CC7B2C"/>
    <w:rsid w:val="00CC7BFF"/>
    <w:rsid w:val="00CC7F5E"/>
    <w:rsid w:val="00CD0353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45D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550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0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5C60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2F77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07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2F3"/>
    <w:rsid w:val="00D5036D"/>
    <w:rsid w:val="00D5042A"/>
    <w:rsid w:val="00D50C84"/>
    <w:rsid w:val="00D512DA"/>
    <w:rsid w:val="00D5180F"/>
    <w:rsid w:val="00D51E5B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0ED"/>
    <w:rsid w:val="00D55159"/>
    <w:rsid w:val="00D55446"/>
    <w:rsid w:val="00D555E9"/>
    <w:rsid w:val="00D55AEA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2B7"/>
    <w:rsid w:val="00D604F4"/>
    <w:rsid w:val="00D605D3"/>
    <w:rsid w:val="00D6074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67EC9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232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C4A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4F1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4D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531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C10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610"/>
    <w:rsid w:val="00E419E6"/>
    <w:rsid w:val="00E41A9A"/>
    <w:rsid w:val="00E41C4F"/>
    <w:rsid w:val="00E41E1B"/>
    <w:rsid w:val="00E42577"/>
    <w:rsid w:val="00E425D2"/>
    <w:rsid w:val="00E426A4"/>
    <w:rsid w:val="00E429B0"/>
    <w:rsid w:val="00E42E51"/>
    <w:rsid w:val="00E436BB"/>
    <w:rsid w:val="00E43B8C"/>
    <w:rsid w:val="00E43BE1"/>
    <w:rsid w:val="00E4401B"/>
    <w:rsid w:val="00E4469C"/>
    <w:rsid w:val="00E4478D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185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0DD9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1D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67F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7F4"/>
    <w:rsid w:val="00EC7CFF"/>
    <w:rsid w:val="00EC7E51"/>
    <w:rsid w:val="00EC7E68"/>
    <w:rsid w:val="00ED0530"/>
    <w:rsid w:val="00ED0737"/>
    <w:rsid w:val="00ED0DE6"/>
    <w:rsid w:val="00ED0FCC"/>
    <w:rsid w:val="00ED1183"/>
    <w:rsid w:val="00ED11AC"/>
    <w:rsid w:val="00ED11FC"/>
    <w:rsid w:val="00ED291C"/>
    <w:rsid w:val="00ED2A3C"/>
    <w:rsid w:val="00ED3429"/>
    <w:rsid w:val="00ED3443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2E2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6B2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532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2FD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BE8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450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430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2D"/>
    <w:rsid w:val="00FA0759"/>
    <w:rsid w:val="00FA09E1"/>
    <w:rsid w:val="00FA0D68"/>
    <w:rsid w:val="00FA0D86"/>
    <w:rsid w:val="00FA1190"/>
    <w:rsid w:val="00FA1567"/>
    <w:rsid w:val="00FA1679"/>
    <w:rsid w:val="00FA1C1E"/>
    <w:rsid w:val="00FA2309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1922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1D56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7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478D"/>
    <w:rPr>
      <w:rFonts w:eastAsia="Times New Roman" w:cs="Calibri"/>
    </w:rPr>
  </w:style>
  <w:style w:type="paragraph" w:customStyle="1" w:styleId="ConsPlusNormal0">
    <w:name w:val="ConsPlusNormal"/>
    <w:link w:val="ConsPlusNormal"/>
    <w:rsid w:val="00E4478D"/>
    <w:pPr>
      <w:widowControl w:val="0"/>
      <w:autoSpaceDE w:val="0"/>
      <w:autoSpaceDN w:val="0"/>
      <w:jc w:val="left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E44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210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A070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1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7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478D"/>
    <w:rPr>
      <w:rFonts w:eastAsia="Times New Roman" w:cs="Calibri"/>
    </w:rPr>
  </w:style>
  <w:style w:type="paragraph" w:customStyle="1" w:styleId="ConsPlusNormal0">
    <w:name w:val="ConsPlusNormal"/>
    <w:link w:val="ConsPlusNormal"/>
    <w:rsid w:val="00E4478D"/>
    <w:pPr>
      <w:widowControl w:val="0"/>
      <w:autoSpaceDE w:val="0"/>
      <w:autoSpaceDN w:val="0"/>
      <w:jc w:val="left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E44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210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A070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24AB9F0AAF98428CF0D40725856AC423A447DC669BDF2C460E9521C59402E515DA68CBF3EB45D6FA5AFB41C527339A41F20060944D95623604207p8t3I" TargetMode="External"/><Relationship Id="rId13" Type="http://schemas.openxmlformats.org/officeDocument/2006/relationships/hyperlink" Target="consultantplus://offline/ref=6E4C74FCDFB5509A0BD7F113AB3FA781A99AE8490FF8B61F509D744BBA0919F81ADD9A77C7FF210610909F83EBTAf9L" TargetMode="External"/><Relationship Id="rId18" Type="http://schemas.openxmlformats.org/officeDocument/2006/relationships/hyperlink" Target="consultantplus://offline/ref=60C866D1EF8FBEECE14A1F6203E2DF062473DDE214144A65777190E6F994B2301341FE9CAA16A104FB0AF318C22EFB0462E43B4BA1F2z1U5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C866D1EF8FBEECE14A1F6203E2DF062473DDE217164A65777190E6F994B2301341FE9FA51CF65EEB0EBA4CCA31FE1F7CE3254BzAU1L" TargetMode="External"/><Relationship Id="rId7" Type="http://schemas.openxmlformats.org/officeDocument/2006/relationships/hyperlink" Target="consultantplus://offline/ref=FCF24AB9F0AAF98428CF0D40725856AC423A447DC669BDF2C460E9521C59402E515DA68CBF3EB45D6FA5AFB61D527339A41F20060944D95623604207p8t3I" TargetMode="External"/><Relationship Id="rId12" Type="http://schemas.openxmlformats.org/officeDocument/2006/relationships/hyperlink" Target="consultantplus://offline/ref=60C866D1EF8FBEECE14A016F158E8102217D82ED121649372F2596B1A6C4B4655301F8C9FC53F702AE5EA94DCA31FC1A60zEU1L" TargetMode="External"/><Relationship Id="rId17" Type="http://schemas.openxmlformats.org/officeDocument/2006/relationships/hyperlink" Target="consultantplus://offline/ref=60C866D1EF8FBEECE14A1F6203E2DF062473DDE217164A65777190E6F994B2301341FE9EAE1CF65EEB0EBA4CCA31FE1F7CE3254BzAU1L" TargetMode="External"/><Relationship Id="rId25" Type="http://schemas.openxmlformats.org/officeDocument/2006/relationships/hyperlink" Target="consultantplus://offline/ref=37C26D3E9A44EA031BBDCE08F0F8FBD8CDF61116B0EB264FD73E9F42C1F28D2CF0994EF17C60BBA4ADD79371B13F7890205BE7BE91F50D8A5EAE0DF5KBB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C866D1EF8FBEECE14A1F6203E2DF06257FD5E517174A65777190E6F994B2301341FE9CAD17A30DA750E31C8B7AF31B67FF254CBFF21563z1U8L" TargetMode="External"/><Relationship Id="rId20" Type="http://schemas.openxmlformats.org/officeDocument/2006/relationships/hyperlink" Target="consultantplus://offline/ref=60C866D1EF8FBEECE14A1F6203E2DF062472DCE315194A65777190E6F994B2301341FE9CAD17A30FAB50E31C8B7AF31B67FF254CBFF21563z1U8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0C866D1EF8FBEECE14A1F6203E2DF06257EDBE518461D6726249EE3F1C4E8200508F298B317A711AD5BB5z4UDL" TargetMode="External"/><Relationship Id="rId24" Type="http://schemas.openxmlformats.org/officeDocument/2006/relationships/hyperlink" Target="consultantplus://offline/ref=60C866D1EF8FBEECE14A1F6203E2DF062473DDE217164A65777190E6F994B2301341FE9FA51CF65EEB0EBA4CCA31FE1F7CE3254BzAU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C866D1EF8FBEECE14A1F6203E2DF062472DCE315194A65777190E6F994B2301341FE98A91CF65EEB0EBA4CCA31FE1F7CE3254BzAU1L" TargetMode="External"/><Relationship Id="rId23" Type="http://schemas.openxmlformats.org/officeDocument/2006/relationships/hyperlink" Target="consultantplus://offline/ref=60C866D1EF8FBEECE14A1F6203E2DF06257FD5E517174A65777190E6F994B2301341FE9CAD17A30DA750E31C8B7AF31B67FF254CBFF21563z1U8L" TargetMode="External"/><Relationship Id="rId10" Type="http://schemas.openxmlformats.org/officeDocument/2006/relationships/hyperlink" Target="consultantplus://offline/ref=8F7D768C822B446C549E7BEE2C93B3B3A45AAF9AE3BDB1874A049713EE37639A5109F29D4786CA2C1622707DBDD2E7A939E919D6q0d9L" TargetMode="External"/><Relationship Id="rId19" Type="http://schemas.openxmlformats.org/officeDocument/2006/relationships/hyperlink" Target="consultantplus://offline/ref=60C866D1EF8FBEECE14A1F6203E2DF062473DDE217164A65777190E6F994B2301341FE9FA51CF65EEB0EBA4CCA31FE1F7CE3254BzA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89D4082E3EF49423C4E308155C0EAD17F3ADB29BED811316206415FD63E51B6B4FFC37E7A114F5FAD728986WD41N" TargetMode="External"/><Relationship Id="rId14" Type="http://schemas.openxmlformats.org/officeDocument/2006/relationships/hyperlink" Target="consultantplus://offline/ref=60C866D1EF8FBEECE14A1F6203E2DF062473DDE217164A65777190E6F994B2301341FE9FA51CF65EEB0EBA4CCA31FE1F7CE3254BzAU1L" TargetMode="External"/><Relationship Id="rId22" Type="http://schemas.openxmlformats.org/officeDocument/2006/relationships/hyperlink" Target="consultantplus://offline/ref=60C866D1EF8FBEECE14A1F6203E2DF06257FD5E517174A65777190E6F994B2301341FE9CAD17A30DA750E31C8B7AF31B67FF254CBFF21563z1U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90D7-25DC-48F9-853D-2140C42E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7903</Words>
  <Characters>45050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Мишарина Надежда</cp:lastModifiedBy>
  <cp:revision>3</cp:revision>
  <cp:lastPrinted>2020-05-22T09:07:00Z</cp:lastPrinted>
  <dcterms:created xsi:type="dcterms:W3CDTF">2020-06-08T09:20:00Z</dcterms:created>
  <dcterms:modified xsi:type="dcterms:W3CDTF">2020-06-08T09:23:00Z</dcterms:modified>
</cp:coreProperties>
</file>