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8"/>
        <w:gridCol w:w="4601"/>
      </w:tblGrid>
      <w:tr w:rsidR="00A53EAB" w:rsidTr="00343993">
        <w:trPr>
          <w:trHeight w:val="1837"/>
        </w:trPr>
        <w:tc>
          <w:tcPr>
            <w:tcW w:w="9198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1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1905"/>
              <w:gridCol w:w="3882"/>
            </w:tblGrid>
            <w:tr w:rsidR="00A53EAB" w:rsidTr="00343993">
              <w:trPr>
                <w:trHeight w:val="709"/>
              </w:trPr>
              <w:tc>
                <w:tcPr>
                  <w:tcW w:w="3628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905" w:type="dxa"/>
                </w:tcPr>
                <w:p w:rsidR="00A53EAB" w:rsidRPr="001F0FBC" w:rsidRDefault="00A53EAB" w:rsidP="001F0F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83541789" r:id="rId10"/>
                    </w:object>
                  </w:r>
                </w:p>
              </w:tc>
              <w:tc>
                <w:tcPr>
                  <w:tcW w:w="3882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1F0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343993">
        <w:trPr>
          <w:trHeight w:val="122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4C1109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1F0FB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26 мая 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2021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01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A53EAB" w:rsidP="0077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 </w:t>
            </w:r>
            <w:r w:rsidR="001F0FB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  <w:tr w:rsidR="00A53EAB" w:rsidTr="00343993">
        <w:trPr>
          <w:trHeight w:val="209"/>
        </w:trPr>
        <w:tc>
          <w:tcPr>
            <w:tcW w:w="4598" w:type="dxa"/>
          </w:tcPr>
          <w:p w:rsidR="00A53EAB" w:rsidRPr="00A53EAB" w:rsidRDefault="00CD2E30" w:rsidP="003439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601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343993">
        <w:trPr>
          <w:trHeight w:val="220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8462CC" w:rsidRDefault="004C1109" w:rsidP="0084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62CC" w:rsidRPr="008462CC" w:rsidRDefault="00343993" w:rsidP="008462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62CC">
        <w:rPr>
          <w:rFonts w:ascii="Times New Roman" w:hAnsi="Times New Roman" w:cs="Times New Roman"/>
          <w:color w:val="auto"/>
          <w:sz w:val="28"/>
          <w:szCs w:val="28"/>
        </w:rPr>
        <w:t xml:space="preserve">  О внесении изменений в административный регламент предоставления муниципальной </w:t>
      </w:r>
      <w:r w:rsidR="006954DB" w:rsidRPr="008462CC">
        <w:rPr>
          <w:rFonts w:ascii="Times New Roman" w:hAnsi="Times New Roman" w:cs="Times New Roman"/>
          <w:color w:val="auto"/>
          <w:sz w:val="28"/>
          <w:szCs w:val="28"/>
        </w:rPr>
        <w:t xml:space="preserve">услуги </w:t>
      </w:r>
      <w:r w:rsidR="008462CC" w:rsidRPr="008462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2C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462CC" w:rsidRPr="008462CC">
        <w:rPr>
          <w:rFonts w:ascii="Times New Roman" w:hAnsi="Times New Roman" w:cs="Times New Roman"/>
          <w:iCs/>
          <w:color w:val="auto"/>
          <w:sz w:val="28"/>
          <w:szCs w:val="28"/>
        </w:rPr>
        <w:t>Об утверждении административного регламента</w:t>
      </w:r>
    </w:p>
    <w:p w:rsidR="008462CC" w:rsidRPr="008462CC" w:rsidRDefault="008462CC" w:rsidP="0084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2C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343993" w:rsidRPr="008462CC" w:rsidRDefault="008462CC" w:rsidP="0084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2CC">
        <w:rPr>
          <w:rFonts w:ascii="Times New Roman" w:hAnsi="Times New Roman" w:cs="Times New Roman"/>
          <w:b/>
          <w:bCs/>
          <w:sz w:val="28"/>
          <w:szCs w:val="28"/>
        </w:rPr>
        <w:t>«Выдача разрешения вступить в брак несовершеннолетним лицам, достигшим возраста 16 лет»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EE9" w:rsidRPr="008462CC">
        <w:rPr>
          <w:rFonts w:ascii="Times New Roman" w:hAnsi="Times New Roman" w:cs="Times New Roman"/>
          <w:b/>
          <w:bCs/>
          <w:sz w:val="28"/>
          <w:szCs w:val="28"/>
        </w:rPr>
        <w:t>от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63EE9" w:rsidRPr="008462CC">
        <w:rPr>
          <w:rFonts w:ascii="Times New Roman" w:hAnsi="Times New Roman" w:cs="Times New Roman"/>
          <w:b/>
          <w:bCs/>
          <w:sz w:val="28"/>
          <w:szCs w:val="28"/>
        </w:rPr>
        <w:t>.11.2015 № 1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6954DB" w:rsidRPr="008462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7377" w:rsidRPr="00F57377" w:rsidRDefault="00F57377" w:rsidP="00F5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03B0" w:rsidRDefault="008D7899" w:rsidP="00F57377">
      <w:pPr>
        <w:pStyle w:val="af0"/>
        <w:spacing w:line="240" w:lineRule="auto"/>
        <w:ind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76C77">
        <w:rPr>
          <w:rFonts w:ascii="Times New Roman" w:hAnsi="Times New Roman"/>
          <w:sz w:val="28"/>
          <w:szCs w:val="28"/>
        </w:rPr>
        <w:t xml:space="preserve"> Федерального закона № 210-ФЗ от 27.07.2010 «Об организации предоставления государственных и муниципальных услуг», Федерального закона № 479-ФЗ</w:t>
      </w:r>
      <w:r w:rsidR="00776C77" w:rsidRPr="00776C77">
        <w:rPr>
          <w:rFonts w:ascii="Times New Roman" w:hAnsi="Times New Roman"/>
          <w:sz w:val="28"/>
          <w:szCs w:val="28"/>
        </w:rPr>
        <w:t xml:space="preserve"> </w:t>
      </w:r>
      <w:r w:rsidR="00776C77">
        <w:rPr>
          <w:rFonts w:ascii="Times New Roman" w:hAnsi="Times New Roman"/>
          <w:sz w:val="28"/>
          <w:szCs w:val="28"/>
        </w:rPr>
        <w:t xml:space="preserve">от 29.12.2020, </w:t>
      </w:r>
      <w:r w:rsidR="001E4614" w:rsidRPr="001E4614">
        <w:rPr>
          <w:rFonts w:ascii="Times New Roman" w:hAnsi="Times New Roman"/>
          <w:sz w:val="28"/>
          <w:szCs w:val="28"/>
        </w:rPr>
        <w:t>администрация сельско</w:t>
      </w:r>
      <w:r w:rsidR="001E4614">
        <w:rPr>
          <w:rFonts w:ascii="Times New Roman" w:hAnsi="Times New Roman"/>
          <w:sz w:val="28"/>
          <w:szCs w:val="28"/>
        </w:rPr>
        <w:t>го поселения «Пезмег</w:t>
      </w:r>
      <w:r w:rsidR="001E4614" w:rsidRPr="001E4614">
        <w:rPr>
          <w:rFonts w:ascii="Times New Roman" w:hAnsi="Times New Roman"/>
          <w:sz w:val="28"/>
          <w:szCs w:val="28"/>
        </w:rPr>
        <w:t>»</w:t>
      </w:r>
      <w:r w:rsidR="001E4614">
        <w:rPr>
          <w:rFonts w:ascii="Times New Roman" w:hAnsi="Times New Roman"/>
          <w:sz w:val="28"/>
          <w:szCs w:val="28"/>
        </w:rPr>
        <w:t>,</w:t>
      </w:r>
    </w:p>
    <w:p w:rsidR="001E4614" w:rsidRPr="00C41A98" w:rsidRDefault="001E4614" w:rsidP="00C41A98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C41A98">
        <w:rPr>
          <w:rFonts w:ascii="Times New Roman" w:hAnsi="Times New Roman"/>
          <w:sz w:val="28"/>
          <w:szCs w:val="28"/>
        </w:rPr>
        <w:t>ПОСТАНОВЛЯЕТ:</w:t>
      </w:r>
    </w:p>
    <w:p w:rsidR="001E4614" w:rsidRPr="00C41A98" w:rsidRDefault="001E4614" w:rsidP="00F57377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403B0"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76C77"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дополнения</w:t>
      </w:r>
      <w:r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административный регламент предоставления </w:t>
      </w:r>
      <w:proofErr w:type="gramStart"/>
      <w:r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proofErr w:type="gramEnd"/>
      <w:r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41A98" w:rsidRPr="00C41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«Выдача разрешения вступить в брак несовершеннолетним лицам, достигшим возраста 16 лет» от 16.11.2015 № 133»</w:t>
      </w:r>
      <w:r w:rsidR="00C41A98" w:rsidRPr="00C41A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3276F" w:rsidRPr="007C488C" w:rsidRDefault="006954DB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F7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дополнить третьим абзацем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>следующего содержания</w:t>
      </w:r>
      <w:r w:rsidR="0073276F" w:rsidRPr="007C48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F44" w:rsidRDefault="006954DB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«- </w:t>
      </w:r>
      <w:r w:rsidR="009F7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дополнить пунктами 2.26, 2.27 следующего содержания: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2.26.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предоставления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установление личности заявителя может осуществляться в ходе личного приема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предъявления паспорта гражданина Российской Федерации либо иного документа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единой системы идентификации и аутен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тифика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или иных государственных информационных систем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3495" w:rsidRPr="007C488C" w:rsidRDefault="00C23495" w:rsidP="009F79CB">
      <w:pPr>
        <w:pStyle w:val="af0"/>
        <w:tabs>
          <w:tab w:val="left" w:pos="8308"/>
        </w:tabs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E4614" w:rsidRPr="00BB3F44" w:rsidRDefault="00BB3F44" w:rsidP="00BB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3B0">
        <w:rPr>
          <w:rFonts w:ascii="Times New Roman" w:hAnsi="Times New Roman" w:cs="Times New Roman"/>
          <w:sz w:val="28"/>
          <w:szCs w:val="28"/>
        </w:rPr>
        <w:t>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AD5D6E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</w:t>
      </w:r>
    </w:p>
    <w:p w:rsidR="00AD5D6E" w:rsidRDefault="00AD5D6E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</w:p>
    <w:p w:rsidR="001E4614" w:rsidRPr="001E4614" w:rsidRDefault="00572329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CD7298" w:rsidRDefault="0045545C" w:rsidP="001E4614">
      <w:pPr>
        <w:spacing w:after="0" w:line="240" w:lineRule="auto"/>
        <w:jc w:val="both"/>
        <w:rPr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CF0D15" w:rsidRDefault="008E4C20" w:rsidP="00CF0D1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87" w:rsidRDefault="007F3587" w:rsidP="00386FA4">
      <w:pPr>
        <w:spacing w:after="0" w:line="240" w:lineRule="auto"/>
      </w:pPr>
      <w:r>
        <w:separator/>
      </w:r>
    </w:p>
  </w:endnote>
  <w:endnote w:type="continuationSeparator" w:id="0">
    <w:p w:rsidR="007F3587" w:rsidRDefault="007F3587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87" w:rsidRDefault="007F3587" w:rsidP="00386FA4">
      <w:pPr>
        <w:spacing w:after="0" w:line="240" w:lineRule="auto"/>
      </w:pPr>
      <w:r>
        <w:separator/>
      </w:r>
    </w:p>
  </w:footnote>
  <w:footnote w:type="continuationSeparator" w:id="0">
    <w:p w:rsidR="007F3587" w:rsidRDefault="007F3587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36C1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2F3E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83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0FBC"/>
    <w:rsid w:val="001F2970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993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4CCC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052"/>
    <w:rsid w:val="003B15B5"/>
    <w:rsid w:val="003B2B81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5C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0D7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6C64"/>
    <w:rsid w:val="004B78E4"/>
    <w:rsid w:val="004C06E7"/>
    <w:rsid w:val="004C1109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816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329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64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909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17BF"/>
    <w:rsid w:val="0069212B"/>
    <w:rsid w:val="00693C91"/>
    <w:rsid w:val="00694AEC"/>
    <w:rsid w:val="006954DB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276F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76C7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88C"/>
    <w:rsid w:val="007C52BC"/>
    <w:rsid w:val="007C67B6"/>
    <w:rsid w:val="007C7362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587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2CC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3EE9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99"/>
    <w:rsid w:val="008E0C31"/>
    <w:rsid w:val="008E1DF2"/>
    <w:rsid w:val="008E4097"/>
    <w:rsid w:val="008E4C20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9CB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D5D6E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3F44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3BBF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3495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1A98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B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15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0E02"/>
    <w:rsid w:val="00D31E22"/>
    <w:rsid w:val="00D33C1E"/>
    <w:rsid w:val="00D34CCD"/>
    <w:rsid w:val="00D35A23"/>
    <w:rsid w:val="00D35B7E"/>
    <w:rsid w:val="00D3618F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731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3F6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50E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377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236F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E290-1F97-4B5E-A83F-A9648823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53</cp:revision>
  <cp:lastPrinted>2021-05-26T10:43:00Z</cp:lastPrinted>
  <dcterms:created xsi:type="dcterms:W3CDTF">2017-07-20T08:30:00Z</dcterms:created>
  <dcterms:modified xsi:type="dcterms:W3CDTF">2021-05-26T10:43:00Z</dcterms:modified>
</cp:coreProperties>
</file>