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E27481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E27481" w:rsidRDefault="00DD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«Кöрткерöс» муниципальнöй районса</w:t>
            </w:r>
          </w:p>
          <w:p w:rsidR="00E27481" w:rsidRDefault="00DD7C1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E27481" w:rsidRDefault="00DD7C1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2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E27481" w:rsidRDefault="00DD7C1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27481" w:rsidRDefault="00DD7C1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E27481" w:rsidRDefault="00E27481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p w:rsidR="00E27481" w:rsidRDefault="00DD7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ШУÖМ</w:t>
      </w:r>
    </w:p>
    <w:p w:rsidR="00E27481" w:rsidRDefault="00E2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7481" w:rsidRDefault="00DD7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27481" w:rsidRDefault="00E2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7481" w:rsidRDefault="00DD7C1F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09.01.2025                                                                                      № _6</w:t>
      </w:r>
    </w:p>
    <w:p w:rsidR="00E27481" w:rsidRDefault="00DD7C1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с.Корткерос, Корткеросский район,</w:t>
      </w:r>
    </w:p>
    <w:p w:rsidR="00E27481" w:rsidRDefault="00DD7C1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Республика Коми</w:t>
      </w:r>
    </w:p>
    <w:p w:rsidR="00E27481" w:rsidRDefault="00E27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81" w:rsidRDefault="00DD7C1F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внесении изменений в постановление администрации муниципального района «Корткеросский» от 06.04.2018 № 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</w:t>
      </w:r>
    </w:p>
    <w:p w:rsidR="00E27481" w:rsidRDefault="00E274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481" w:rsidRDefault="00DD7C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Коми от 29.09.2008 года № 82-РЗ «О противодействии коррупции в Республике Коми», постановляет:</w:t>
      </w:r>
    </w:p>
    <w:p w:rsidR="00E27481" w:rsidRDefault="00E274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481" w:rsidRDefault="00DD7C1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муниципального района «Корткеросский» от 06.04.2018 № 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«Корткеросский»» изменения, изложив Приложение 1 в новой редакции согласно Приложению к настоящему постановлению.</w:t>
      </w:r>
    </w:p>
    <w:p w:rsidR="00E27481" w:rsidRDefault="00DD7C1F">
      <w:pPr>
        <w:keepNext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27481" w:rsidRDefault="00DD7C1F">
      <w:pPr>
        <w:keepNext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первого заместителя руководителя администрации муниципального района «Корткеросский» (Нестерову Л.В.).</w:t>
      </w:r>
    </w:p>
    <w:p w:rsidR="00E27481" w:rsidRDefault="00E27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7481" w:rsidRDefault="00DD7C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района «Корткеросский» -</w:t>
      </w:r>
    </w:p>
    <w:p w:rsidR="00E27481" w:rsidRDefault="00DD7C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администрации                                                          К. Сажин</w:t>
      </w:r>
    </w:p>
    <w:p w:rsidR="00E27481" w:rsidRDefault="00E27481"/>
    <w:p w:rsidR="00E27481" w:rsidRDefault="00DD7C1F">
      <w:r>
        <w:br w:type="page"/>
      </w:r>
    </w:p>
    <w:p w:rsidR="00E27481" w:rsidRDefault="00DD7C1F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27481" w:rsidRDefault="00DD7C1F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E27481" w:rsidRDefault="00DD7C1F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</w:p>
    <w:p w:rsidR="00E27481" w:rsidRDefault="00DD7C1F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"Корткеросский"</w:t>
      </w:r>
    </w:p>
    <w:p w:rsidR="00E27481" w:rsidRDefault="00DD7C1F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 </w:t>
      </w:r>
      <w:r w:rsidR="008104CB">
        <w:rPr>
          <w:rFonts w:ascii="Times New Roman" w:eastAsiaTheme="minorEastAsia" w:hAnsi="Times New Roman" w:cs="Times New Roman"/>
          <w:sz w:val="24"/>
          <w:szCs w:val="24"/>
        </w:rPr>
        <w:t>09.01.2025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№ </w:t>
      </w:r>
      <w:r w:rsidR="008104CB">
        <w:rPr>
          <w:rFonts w:ascii="Times New Roman" w:eastAsiaTheme="minorEastAsia" w:hAnsi="Times New Roman" w:cs="Times New Roman"/>
          <w:sz w:val="24"/>
          <w:szCs w:val="24"/>
        </w:rPr>
        <w:t>06</w:t>
      </w:r>
      <w:bookmarkStart w:id="0" w:name="_GoBack"/>
      <w:bookmarkEnd w:id="0"/>
    </w:p>
    <w:p w:rsidR="00E27481" w:rsidRDefault="00E274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7481" w:rsidRDefault="00E27481">
      <w:pPr>
        <w:pStyle w:val="ConsPlusNormal"/>
        <w:jc w:val="right"/>
      </w:pPr>
    </w:p>
    <w:p w:rsidR="00E27481" w:rsidRDefault="00E274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6"/>
      <w:bookmarkEnd w:id="1"/>
    </w:p>
    <w:p w:rsidR="00E27481" w:rsidRDefault="00DD7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E27481" w:rsidRDefault="00DD7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ДОЛЖНОСТЕЙ МУНИЦИПАЛЬНОЙ СЛУЖБЫ ОРГАНОВ МЕСТНОГО</w:t>
      </w:r>
    </w:p>
    <w:p w:rsidR="00E27481" w:rsidRDefault="00DD7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СЕЛЬСКИХ ПОСЕЛЕНИЙ, РАСПОЛОЖЕННЫХ</w:t>
      </w:r>
    </w:p>
    <w:p w:rsidR="00E27481" w:rsidRDefault="00DD7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ГРАНИЦАХ МУНИЦИПАЛЬНОГО ОБРАЗОВАНИЯ МУНИЦИПАЛЬНОГО</w:t>
      </w:r>
    </w:p>
    <w:p w:rsidR="00E27481" w:rsidRDefault="00DD7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"КОРТКЕРОССКИЙ",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</w:p>
    <w:p w:rsidR="00E27481" w:rsidRDefault="00DD7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 СВОИХ СУПРУГИ (СУПРУГА)</w:t>
      </w:r>
    </w:p>
    <w:p w:rsidR="00E27481" w:rsidRDefault="00DD7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НЕСОВЕРШЕННОЛЕТНИХ ДЕТЕЙ</w:t>
      </w:r>
    </w:p>
    <w:p w:rsidR="00E27481" w:rsidRDefault="00E274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27481" w:rsidRDefault="00E274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1417"/>
        <w:gridCol w:w="3349"/>
      </w:tblGrid>
      <w:tr w:rsidR="00E27481">
        <w:tc>
          <w:tcPr>
            <w:tcW w:w="562" w:type="dxa"/>
          </w:tcPr>
          <w:p w:rsidR="00E27481" w:rsidRDefault="00DD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86" w:type="dxa"/>
          </w:tcPr>
          <w:p w:rsidR="00E27481" w:rsidRDefault="00DD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1417" w:type="dxa"/>
          </w:tcPr>
          <w:p w:rsidR="00E27481" w:rsidRDefault="00DD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3349" w:type="dxa"/>
          </w:tcPr>
          <w:p w:rsidR="00E27481" w:rsidRDefault="00DD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</w:tr>
      <w:tr w:rsidR="00E27481">
        <w:tc>
          <w:tcPr>
            <w:tcW w:w="562" w:type="dxa"/>
            <w:vMerge w:val="restart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E27481" w:rsidRDefault="00DD7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"Корткерос"</w:t>
            </w:r>
          </w:p>
        </w:tc>
        <w:tc>
          <w:tcPr>
            <w:tcW w:w="1417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349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</w:p>
        </w:tc>
      </w:tr>
      <w:tr w:rsidR="00E27481">
        <w:tblPrEx>
          <w:tblBorders>
            <w:insideH w:val="nil"/>
          </w:tblBorders>
        </w:tblPrEx>
        <w:tc>
          <w:tcPr>
            <w:tcW w:w="562" w:type="dxa"/>
            <w:vMerge/>
          </w:tcPr>
          <w:p w:rsidR="00E27481" w:rsidRDefault="00E27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27481" w:rsidRDefault="00E27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349" w:type="dxa"/>
            <w:tcBorders>
              <w:bottom w:val="single" w:sz="4" w:space="0" w:color="auto"/>
            </w:tcBorders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E27481">
        <w:tblPrEx>
          <w:tblBorders>
            <w:insideH w:val="nil"/>
          </w:tblBorders>
        </w:tblPrEx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E27481" w:rsidRDefault="00E2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E27481" w:rsidRDefault="00E2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27481" w:rsidRDefault="00DD7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:rsidR="00E27481" w:rsidRDefault="00DD7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E27481">
        <w:tc>
          <w:tcPr>
            <w:tcW w:w="562" w:type="dxa"/>
            <w:vMerge w:val="restart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</w:tcPr>
          <w:p w:rsidR="00E27481" w:rsidRDefault="00DD7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"Сторожевск"</w:t>
            </w:r>
          </w:p>
        </w:tc>
        <w:tc>
          <w:tcPr>
            <w:tcW w:w="1417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349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E27481">
        <w:tc>
          <w:tcPr>
            <w:tcW w:w="562" w:type="dxa"/>
            <w:vMerge/>
          </w:tcPr>
          <w:p w:rsidR="00E27481" w:rsidRDefault="00E27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27481" w:rsidRDefault="00E2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349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E27481">
        <w:tc>
          <w:tcPr>
            <w:tcW w:w="562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27481" w:rsidRDefault="00DD7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"Небдино"</w:t>
            </w:r>
          </w:p>
        </w:tc>
        <w:tc>
          <w:tcPr>
            <w:tcW w:w="1417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349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E27481">
        <w:tc>
          <w:tcPr>
            <w:tcW w:w="562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27481" w:rsidRDefault="00DD7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"Пезмег"</w:t>
            </w:r>
          </w:p>
        </w:tc>
        <w:tc>
          <w:tcPr>
            <w:tcW w:w="1417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349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E27481">
        <w:tc>
          <w:tcPr>
            <w:tcW w:w="562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27481" w:rsidRDefault="00DD7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"Приозерный"</w:t>
            </w:r>
          </w:p>
        </w:tc>
        <w:tc>
          <w:tcPr>
            <w:tcW w:w="1417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349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E27481">
        <w:tc>
          <w:tcPr>
            <w:tcW w:w="562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27481" w:rsidRDefault="00DD7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"Богородск"</w:t>
            </w:r>
          </w:p>
        </w:tc>
        <w:tc>
          <w:tcPr>
            <w:tcW w:w="1417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349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E27481">
        <w:tc>
          <w:tcPr>
            <w:tcW w:w="562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27481" w:rsidRDefault="00DD7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"Большелуг"</w:t>
            </w:r>
          </w:p>
        </w:tc>
        <w:tc>
          <w:tcPr>
            <w:tcW w:w="1417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349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E27481">
        <w:tc>
          <w:tcPr>
            <w:tcW w:w="562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27481" w:rsidRDefault="00DD7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"Додзь"</w:t>
            </w:r>
          </w:p>
        </w:tc>
        <w:tc>
          <w:tcPr>
            <w:tcW w:w="1417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</w:t>
            </w:r>
          </w:p>
        </w:tc>
        <w:tc>
          <w:tcPr>
            <w:tcW w:w="3349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</w:tr>
      <w:tr w:rsidR="00E27481">
        <w:tc>
          <w:tcPr>
            <w:tcW w:w="562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</w:tcPr>
          <w:p w:rsidR="00E27481" w:rsidRDefault="00DD7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"Нившера"</w:t>
            </w:r>
          </w:p>
        </w:tc>
        <w:tc>
          <w:tcPr>
            <w:tcW w:w="1417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349" w:type="dxa"/>
          </w:tcPr>
          <w:p w:rsidR="00E27481" w:rsidRDefault="00DD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E27481" w:rsidRDefault="00E27481">
      <w:pPr>
        <w:rPr>
          <w:rFonts w:ascii="Times New Roman" w:hAnsi="Times New Roman" w:cs="Times New Roman"/>
          <w:sz w:val="24"/>
          <w:szCs w:val="24"/>
        </w:rPr>
      </w:pPr>
    </w:p>
    <w:p w:rsidR="00E27481" w:rsidRDefault="00DD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7481" w:rsidRDefault="00DD7C1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Лист согласования проекта постановления </w:t>
      </w:r>
    </w:p>
    <w:p w:rsidR="00E27481" w:rsidRDefault="00E27481">
      <w:pPr>
        <w:keepNext/>
        <w:keepLines/>
        <w:spacing w:before="40" w:after="0" w:line="240" w:lineRule="auto"/>
        <w:outlineLvl w:val="3"/>
        <w:rPr>
          <w:rFonts w:ascii="Cambria" w:eastAsia="Times New Roman" w:hAnsi="Cambria"/>
          <w:i/>
          <w:iCs/>
          <w:color w:val="365F91"/>
          <w:sz w:val="20"/>
          <w:szCs w:val="20"/>
        </w:rPr>
      </w:pPr>
    </w:p>
    <w:p w:rsidR="00E27481" w:rsidRDefault="00DD7C1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«Корткеросский» от 06.04.2018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</w:t>
      </w:r>
    </w:p>
    <w:p w:rsidR="00E27481" w:rsidRDefault="00E2748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E27481" w:rsidRDefault="00DD7C1F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Проект внесён отделом организационной и кадровой работы администрации</w:t>
      </w:r>
      <w:r>
        <w:rPr>
          <w:rFonts w:ascii="Times New Roman" w:eastAsia="Times New Roman" w:hAnsi="Times New Roman"/>
          <w:i/>
          <w:sz w:val="26"/>
          <w:szCs w:val="26"/>
        </w:rPr>
        <w:t xml:space="preserve"> (наименование управления, отдела, учреждения)</w:t>
      </w:r>
    </w:p>
    <w:p w:rsidR="00E27481" w:rsidRDefault="00E2748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E27481" w:rsidRDefault="00DD7C1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_______________________ Е.В. Каранова</w:t>
      </w:r>
    </w:p>
    <w:p w:rsidR="00E27481" w:rsidRDefault="00DD7C1F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u w:val="single"/>
        </w:rPr>
      </w:pPr>
      <w:r>
        <w:rPr>
          <w:rFonts w:ascii="Times New Roman" w:eastAsia="Times New Roman" w:hAnsi="Times New Roman"/>
          <w:i/>
          <w:sz w:val="26"/>
          <w:szCs w:val="26"/>
        </w:rPr>
        <w:t xml:space="preserve">(подпись инициатора проекта) </w:t>
      </w:r>
    </w:p>
    <w:p w:rsidR="00E27481" w:rsidRDefault="00E274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2411"/>
        <w:gridCol w:w="2124"/>
        <w:gridCol w:w="1985"/>
      </w:tblGrid>
      <w:tr w:rsidR="00E27481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81" w:rsidRDefault="00DD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Наименование управления, отдела, организации, должности, с которыми согласован проект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81" w:rsidRDefault="00DD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Фамилия, имя, отчество должностного лица, согласовавшего проект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81" w:rsidRDefault="00DD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Результат согласования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81" w:rsidRDefault="00DD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Подпись, дата согласования</w:t>
            </w:r>
          </w:p>
        </w:tc>
      </w:tr>
      <w:tr w:rsidR="00E27481">
        <w:trPr>
          <w:trHeight w:val="94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81" w:rsidRDefault="00DD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Первый заместитель руководителя администрации муниципального района «Корткеросский»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81" w:rsidRDefault="00DD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Нестерова Л.В.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81" w:rsidRDefault="00E274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81" w:rsidRDefault="00E2748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27481">
        <w:trPr>
          <w:trHeight w:val="94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81" w:rsidRDefault="00DD7C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Заведующий отделом организационной и кадровой работы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81" w:rsidRDefault="00DD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Захаренко М.В.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81" w:rsidRDefault="00E274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81" w:rsidRDefault="00E2748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27481">
        <w:trPr>
          <w:trHeight w:val="94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81" w:rsidRDefault="00DD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81" w:rsidRDefault="00DD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Фролова Н.Г.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81" w:rsidRDefault="00E274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81" w:rsidRDefault="00E2748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E27481" w:rsidRDefault="00E2748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</w:p>
    <w:p w:rsidR="00E27481" w:rsidRDefault="00DD7C1F">
      <w:pPr>
        <w:adjustRightInd w:val="0"/>
        <w:spacing w:after="0" w:line="240" w:lineRule="auto"/>
        <w:ind w:hanging="142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Рассылка:</w:t>
      </w:r>
    </w:p>
    <w:p w:rsidR="00E27481" w:rsidRDefault="00DD7C1F">
      <w:pPr>
        <w:adjustRightInd w:val="0"/>
        <w:spacing w:after="0" w:line="240" w:lineRule="auto"/>
        <w:ind w:hanging="142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Орг. отд. – 1,</w:t>
      </w:r>
    </w:p>
    <w:p w:rsidR="00E27481" w:rsidRDefault="00DD7C1F">
      <w:pPr>
        <w:adjustRightInd w:val="0"/>
        <w:spacing w:after="0" w:line="240" w:lineRule="auto"/>
        <w:ind w:hanging="142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В дело – 1, </w:t>
      </w:r>
    </w:p>
    <w:p w:rsidR="00E27481" w:rsidRDefault="00DD7C1F">
      <w:pPr>
        <w:adjustRightInd w:val="0"/>
        <w:spacing w:after="0" w:line="240" w:lineRule="auto"/>
        <w:ind w:hanging="142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Администрации сельских поселений – 18,</w:t>
      </w:r>
    </w:p>
    <w:p w:rsidR="00E27481" w:rsidRDefault="00DD7C1F">
      <w:pPr>
        <w:adjustRightInd w:val="0"/>
        <w:spacing w:after="0" w:line="240" w:lineRule="auto"/>
        <w:ind w:hanging="142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_________________________ 20 экз.</w:t>
      </w:r>
    </w:p>
    <w:p w:rsidR="00E27481" w:rsidRDefault="00E2748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481" w:rsidRDefault="00E27481">
      <w:pPr>
        <w:pStyle w:val="ConsPlusTitle"/>
        <w:widowControl/>
        <w:jc w:val="center"/>
        <w:rPr>
          <w:sz w:val="28"/>
          <w:szCs w:val="28"/>
          <w:highlight w:val="yellow"/>
        </w:rPr>
      </w:pPr>
    </w:p>
    <w:sectPr w:rsidR="00E27481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81"/>
    <w:rsid w:val="008104CB"/>
    <w:rsid w:val="00DD7C1F"/>
    <w:rsid w:val="00E27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28E54-BF8A-4C90-8AA4-0F88AE89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Pr>
      <w:color w:val="0000FF"/>
      <w:u w:val="single"/>
    </w:rPr>
  </w:style>
  <w:style w:type="paragraph" w:styleId="a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4E4714CA66A71B988EFF97EB38BD7B94991555195DEC4511508556DB91A18A32CB24DF7157DB63FA9EB8D48791CD0A16H9nB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74E4714CA66A71B988EE19AFD54E37F91974A5A1C53E5154F0D830184C1A7DF608B7A862114906FFA87A4D584H8nF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37343-0289-4094-8A05-BDABBC81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Елена Викторовна</cp:lastModifiedBy>
  <cp:revision>6</cp:revision>
  <cp:lastPrinted>2024-07-29T12:33:00Z</cp:lastPrinted>
  <dcterms:created xsi:type="dcterms:W3CDTF">2025-01-09T08:08:00Z</dcterms:created>
  <dcterms:modified xsi:type="dcterms:W3CDTF">2025-01-20T08:01:00Z</dcterms:modified>
</cp:coreProperties>
</file>