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448"/>
        <w:gridCol w:w="4449"/>
      </w:tblGrid>
      <w:tr w:rsidR="003A34E7" w:rsidRPr="00685BCF">
        <w:trPr>
          <w:trHeight w:val="2335"/>
        </w:trPr>
        <w:tc>
          <w:tcPr>
            <w:tcW w:w="8897" w:type="dxa"/>
            <w:gridSpan w:val="2"/>
          </w:tcPr>
          <w:p w:rsidR="003A34E7" w:rsidRDefault="003A34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510"/>
              <w:gridCol w:w="1843"/>
              <w:gridCol w:w="3755"/>
            </w:tblGrid>
            <w:tr w:rsidR="003A34E7" w:rsidRPr="00685BCF">
              <w:trPr>
                <w:trHeight w:val="1266"/>
              </w:trPr>
              <w:tc>
                <w:tcPr>
                  <w:tcW w:w="3510" w:type="dxa"/>
                </w:tcPr>
                <w:p w:rsidR="003A34E7" w:rsidRDefault="003A34E7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     «Пезмöг»</w:t>
                  </w:r>
                </w:p>
                <w:p w:rsidR="003A34E7" w:rsidRDefault="003A34E7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сикт овмöдчöминса </w:t>
                  </w:r>
                </w:p>
                <w:p w:rsidR="003A34E7" w:rsidRDefault="003A34E7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A34E7" w:rsidRDefault="003A34E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8E2044">
                    <w:rPr>
                      <w:sz w:val="28"/>
                      <w:szCs w:val="28"/>
                      <w:lang w:eastAsia="en-US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8" o:title=""/>
                      </v:shape>
                      <o:OLEObject Type="Embed" ProgID="Word.Picture.8" ShapeID="_x0000_i1025" DrawAspect="Content" ObjectID="_1671956733" r:id="rId9"/>
                    </w:object>
                  </w:r>
                </w:p>
                <w:p w:rsidR="003A34E7" w:rsidRDefault="003A34E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755" w:type="dxa"/>
                </w:tcPr>
                <w:p w:rsidR="003A34E7" w:rsidRDefault="003A34E7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Администрация </w:t>
                  </w:r>
                </w:p>
                <w:p w:rsidR="003A34E7" w:rsidRDefault="003A34E7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сельского поселения </w:t>
                  </w:r>
                </w:p>
                <w:p w:rsidR="003A34E7" w:rsidRDefault="003A34E7">
                  <w:pPr>
                    <w:spacing w:line="276" w:lineRule="auto"/>
                    <w:rPr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      «Пезмег»</w:t>
                  </w:r>
                </w:p>
              </w:tc>
            </w:tr>
          </w:tbl>
          <w:p w:rsidR="003A34E7" w:rsidRDefault="003A34E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ШУÖМ</w:t>
            </w:r>
          </w:p>
        </w:tc>
      </w:tr>
      <w:tr w:rsidR="003A34E7">
        <w:trPr>
          <w:trHeight w:val="481"/>
        </w:trPr>
        <w:tc>
          <w:tcPr>
            <w:tcW w:w="8897" w:type="dxa"/>
            <w:gridSpan w:val="2"/>
          </w:tcPr>
          <w:p w:rsidR="003A34E7" w:rsidRDefault="003A34E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A34E7">
        <w:trPr>
          <w:trHeight w:val="545"/>
        </w:trPr>
        <w:tc>
          <w:tcPr>
            <w:tcW w:w="4448" w:type="dxa"/>
          </w:tcPr>
          <w:p w:rsidR="003A34E7" w:rsidRDefault="003A34E7">
            <w:pPr>
              <w:pStyle w:val="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>от 13 ноября 2015 года</w:t>
            </w:r>
          </w:p>
        </w:tc>
        <w:tc>
          <w:tcPr>
            <w:tcW w:w="4449" w:type="dxa"/>
          </w:tcPr>
          <w:p w:rsidR="003A34E7" w:rsidRPr="00D90E48" w:rsidRDefault="003A34E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№  </w:t>
            </w:r>
            <w:r>
              <w:rPr>
                <w:b/>
                <w:bCs/>
                <w:sz w:val="28"/>
                <w:szCs w:val="28"/>
                <w:lang w:val="ru-RU" w:eastAsia="en-US"/>
              </w:rPr>
              <w:t>125</w:t>
            </w:r>
          </w:p>
        </w:tc>
      </w:tr>
      <w:tr w:rsidR="003A34E7">
        <w:trPr>
          <w:trHeight w:val="373"/>
        </w:trPr>
        <w:tc>
          <w:tcPr>
            <w:tcW w:w="4448" w:type="dxa"/>
          </w:tcPr>
          <w:p w:rsidR="003A34E7" w:rsidRDefault="003A34E7">
            <w:pPr>
              <w:pStyle w:val="2"/>
              <w:spacing w:line="276" w:lineRule="auto"/>
              <w:rPr>
                <w:rFonts w:cs="Times New Roman"/>
                <w:b w:val="0"/>
                <w:bCs w:val="0"/>
                <w:lang w:eastAsia="en-US"/>
              </w:rPr>
            </w:pPr>
          </w:p>
        </w:tc>
        <w:tc>
          <w:tcPr>
            <w:tcW w:w="4449" w:type="dxa"/>
          </w:tcPr>
          <w:p w:rsidR="003A34E7" w:rsidRDefault="003A34E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A34E7" w:rsidRPr="00685BCF">
        <w:trPr>
          <w:trHeight w:val="393"/>
        </w:trPr>
        <w:tc>
          <w:tcPr>
            <w:tcW w:w="8897" w:type="dxa"/>
            <w:gridSpan w:val="2"/>
          </w:tcPr>
          <w:p w:rsidR="003A34E7" w:rsidRDefault="003A34E7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(Республика Коми, Корткеросский район, Пезмег) </w:t>
            </w:r>
          </w:p>
        </w:tc>
      </w:tr>
    </w:tbl>
    <w:p w:rsidR="003A34E7" w:rsidRDefault="003A34E7" w:rsidP="00F6562F">
      <w:pPr>
        <w:rPr>
          <w:sz w:val="28"/>
          <w:szCs w:val="28"/>
          <w:lang w:val="ru-RU"/>
        </w:rPr>
      </w:pPr>
    </w:p>
    <w:p w:rsidR="003A34E7" w:rsidRDefault="003A34E7" w:rsidP="00685BC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0" w:name="_GoBack"/>
      <w:r>
        <w:rPr>
          <w:rFonts w:ascii="Times New Roman" w:hAnsi="Times New Roman" w:cs="Times New Roman"/>
          <w:i w:val="0"/>
          <w:iCs w:val="0"/>
        </w:rPr>
        <w:t>Об утверждении административного регламента</w:t>
      </w:r>
    </w:p>
    <w:p w:rsidR="003A34E7" w:rsidRDefault="003A34E7" w:rsidP="00685BC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  <w:r w:rsidRPr="00F6562F">
        <w:rPr>
          <w:b/>
          <w:bCs/>
          <w:sz w:val="28"/>
          <w:szCs w:val="28"/>
          <w:lang w:val="ru-RU"/>
        </w:rPr>
        <w:t>«Выдача архивных справок, копий архивных документов, архивных выписок</w:t>
      </w:r>
    </w:p>
    <w:p w:rsidR="003A34E7" w:rsidRPr="00F6562F" w:rsidRDefault="003A34E7" w:rsidP="00685BC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 xml:space="preserve"> по архивным документам»</w:t>
      </w:r>
    </w:p>
    <w:bookmarkEnd w:id="0"/>
    <w:p w:rsidR="003A34E7" w:rsidRDefault="003A34E7" w:rsidP="00F6562F">
      <w:pPr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proofErr w:type="gramEnd"/>
    </w:p>
    <w:p w:rsidR="003A34E7" w:rsidRDefault="003A34E7" w:rsidP="00F6562F">
      <w:pPr>
        <w:pStyle w:val="a4"/>
        <w:spacing w:after="0"/>
        <w:rPr>
          <w:b/>
          <w:bCs/>
          <w:sz w:val="28"/>
          <w:szCs w:val="28"/>
          <w:lang w:val="ru-RU"/>
        </w:rPr>
      </w:pPr>
    </w:p>
    <w:p w:rsidR="003A34E7" w:rsidRDefault="003A34E7" w:rsidP="00F6562F">
      <w:pPr>
        <w:pStyle w:val="a4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 О С Т А Н О В Л Я Ю: </w:t>
      </w:r>
    </w:p>
    <w:p w:rsidR="003A34E7" w:rsidRDefault="003A34E7" w:rsidP="00F6562F">
      <w:pPr>
        <w:pStyle w:val="a4"/>
        <w:spacing w:after="0"/>
        <w:rPr>
          <w:sz w:val="28"/>
          <w:szCs w:val="28"/>
          <w:lang w:val="ru-RU"/>
        </w:rPr>
      </w:pPr>
    </w:p>
    <w:p w:rsidR="003A34E7" w:rsidRPr="00367563" w:rsidRDefault="003A34E7" w:rsidP="003675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административный регламент предоставления муниципальной услуги </w:t>
      </w:r>
      <w:r w:rsidRPr="00F6562F">
        <w:rPr>
          <w:sz w:val="28"/>
          <w:szCs w:val="28"/>
          <w:lang w:val="ru-RU"/>
        </w:rPr>
        <w:t>«Выдача архивных справок, копий архивных документов, архивных выписок по архивным документам»</w:t>
      </w:r>
      <w:r w:rsidRPr="00367563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3A34E7" w:rsidRDefault="003A34E7" w:rsidP="00F6562F">
      <w:pPr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Лицам, ответственным за предоставление муниципальной услуги   по выдаче</w:t>
      </w:r>
      <w:r w:rsidRPr="00F6562F">
        <w:rPr>
          <w:sz w:val="28"/>
          <w:szCs w:val="28"/>
          <w:lang w:val="ru-RU"/>
        </w:rPr>
        <w:t xml:space="preserve"> архивных справок, копий архивных документов, архивных выписок по архивным документам</w:t>
      </w:r>
      <w:r>
        <w:rPr>
          <w:sz w:val="28"/>
          <w:szCs w:val="28"/>
          <w:lang w:val="ru-RU"/>
        </w:rPr>
        <w:t xml:space="preserve">, руководствоваться административным </w:t>
      </w:r>
      <w:hyperlink r:id="rId10" w:history="1">
        <w:r w:rsidRPr="00404B77">
          <w:rPr>
            <w:rStyle w:val="a3"/>
            <w:sz w:val="28"/>
            <w:szCs w:val="28"/>
            <w:lang w:val="ru-RU"/>
          </w:rPr>
          <w:t>регламентом</w:t>
        </w:r>
      </w:hyperlink>
      <w:r>
        <w:rPr>
          <w:sz w:val="28"/>
          <w:szCs w:val="28"/>
          <w:lang w:val="ru-RU"/>
        </w:rPr>
        <w:t>, утвержденным настоящим постановлением.</w:t>
      </w:r>
    </w:p>
    <w:p w:rsidR="003A34E7" w:rsidRDefault="003A34E7" w:rsidP="00F6562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постановление вступает в силу со дня опубликования  и подлежит размещению в информационно – телекоммуникационной сети «Интернет»и администрации муниципального образования сельского поселения «Пезмег».</w:t>
      </w:r>
    </w:p>
    <w:p w:rsidR="003A34E7" w:rsidRDefault="003A34E7" w:rsidP="00F6562F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исполнением  настоящего постановленя оставляю за собой.</w:t>
      </w:r>
    </w:p>
    <w:p w:rsidR="003A34E7" w:rsidRDefault="003A34E7" w:rsidP="00F6562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A34E7" w:rsidRDefault="003A34E7" w:rsidP="00F6562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сельского поселения «Пезмег»                                 А.А.Торопов</w:t>
      </w:r>
    </w:p>
    <w:p w:rsidR="003A34E7" w:rsidRDefault="003A34E7" w:rsidP="00F6562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A34E7" w:rsidRDefault="003A34E7" w:rsidP="00F6562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A34E7" w:rsidRDefault="003A34E7" w:rsidP="00F6562F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A34E7" w:rsidRDefault="003A34E7" w:rsidP="00F6562F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A34E7" w:rsidRDefault="003A34E7" w:rsidP="00F6562F">
      <w:pPr>
        <w:jc w:val="right"/>
        <w:rPr>
          <w:lang w:val="ru-RU"/>
        </w:rPr>
      </w:pPr>
      <w:r>
        <w:rPr>
          <w:lang w:val="ru-RU"/>
        </w:rPr>
        <w:t>сельского поселения «Пезмег»                                                                                                         от 13 ноября 2015 г. № 125</w:t>
      </w:r>
    </w:p>
    <w:p w:rsidR="003A34E7" w:rsidRDefault="003A34E7" w:rsidP="00F6562F">
      <w:pPr>
        <w:jc w:val="right"/>
        <w:rPr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АДМИНИСТРАТИВНЫЙ РЕГЛАМЕНТ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 xml:space="preserve">предоставления муниципальной услуги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«Выдача архивных справок, копий архивных документов, архивных выписок по архивным документам»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bCs/>
          <w:sz w:val="28"/>
          <w:szCs w:val="28"/>
          <w:lang w:val="ru-RU"/>
        </w:rPr>
      </w:pPr>
      <w:r w:rsidRPr="00506B62">
        <w:rPr>
          <w:b/>
          <w:bCs/>
          <w:sz w:val="28"/>
          <w:szCs w:val="28"/>
        </w:rPr>
        <w:t>I</w:t>
      </w:r>
      <w:r w:rsidRPr="00F6562F">
        <w:rPr>
          <w:b/>
          <w:bCs/>
          <w:sz w:val="28"/>
          <w:szCs w:val="28"/>
          <w:lang w:val="ru-RU"/>
        </w:rPr>
        <w:t>. Общие положения</w:t>
      </w:r>
    </w:p>
    <w:p w:rsidR="003A34E7" w:rsidRPr="00F6562F" w:rsidRDefault="003A34E7" w:rsidP="00283F1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Предмет регулирования административного регламента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1.1. </w:t>
      </w:r>
      <w:proofErr w:type="gramStart"/>
      <w:r w:rsidRPr="00F6562F">
        <w:rPr>
          <w:sz w:val="28"/>
          <w:szCs w:val="28"/>
          <w:lang w:val="ru-RU"/>
        </w:rPr>
        <w:t>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документам» (далее - административный регламент), определяет порядок, сроки и последовательность действ</w:t>
      </w:r>
      <w:r>
        <w:rPr>
          <w:sz w:val="28"/>
          <w:szCs w:val="28"/>
          <w:lang w:val="ru-RU"/>
        </w:rPr>
        <w:t>ий (административных процедур) администрации сельского поселения «Пезмег»</w:t>
      </w:r>
      <w:r w:rsidRPr="00F6562F">
        <w:rPr>
          <w:sz w:val="28"/>
          <w:szCs w:val="28"/>
          <w:lang w:val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F6562F">
        <w:rPr>
          <w:sz w:val="28"/>
          <w:szCs w:val="28"/>
          <w:lang w:val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архивных справок, копий архивных документов, архивных выписок по архивным документам (далее – муниципальная услуга).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F6562F">
        <w:rPr>
          <w:sz w:val="28"/>
          <w:szCs w:val="28"/>
          <w:lang w:val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Круг заявителей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1.2. Заявителями являются физические лица (в том числе индивидуальные предприниматели) и юридические лица.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1.3.</w:t>
      </w:r>
      <w:r w:rsidRPr="00F6562F">
        <w:rPr>
          <w:sz w:val="28"/>
          <w:szCs w:val="28"/>
          <w:lang w:val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Требования к порядку информирования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о предоставлении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1.4 Информация о порядке предоставления муниципальной услуги размещается:</w:t>
      </w:r>
    </w:p>
    <w:p w:rsidR="003A34E7" w:rsidRPr="00F6562F" w:rsidRDefault="003A34E7" w:rsidP="00F6562F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 на информационных стендах, расположенных в Органе, в МФЦ;</w:t>
      </w:r>
    </w:p>
    <w:p w:rsidR="003A34E7" w:rsidRPr="00F6562F" w:rsidRDefault="003A34E7" w:rsidP="00F6562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на официальном сайте Органа, МФЦ</w:t>
      </w:r>
      <w:r w:rsidRPr="00F6562F">
        <w:rPr>
          <w:i/>
          <w:iCs/>
          <w:sz w:val="28"/>
          <w:szCs w:val="28"/>
          <w:lang w:val="ru-RU"/>
        </w:rPr>
        <w:t>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506B62">
        <w:rPr>
          <w:sz w:val="28"/>
          <w:szCs w:val="28"/>
        </w:rPr>
        <w:t>http</w:t>
      </w:r>
      <w:r w:rsidRPr="00F6562F">
        <w:rPr>
          <w:sz w:val="28"/>
          <w:szCs w:val="28"/>
          <w:lang w:val="ru-RU"/>
        </w:rPr>
        <w:t>://</w:t>
      </w:r>
      <w:r w:rsidRPr="00506B62">
        <w:rPr>
          <w:sz w:val="28"/>
          <w:szCs w:val="28"/>
        </w:rPr>
        <w:t>www</w:t>
      </w:r>
      <w:r w:rsidRPr="00F6562F">
        <w:rPr>
          <w:sz w:val="28"/>
          <w:szCs w:val="28"/>
          <w:lang w:val="ru-RU"/>
        </w:rPr>
        <w:t>.</w:t>
      </w:r>
      <w:r w:rsidRPr="00506B62">
        <w:rPr>
          <w:sz w:val="28"/>
          <w:szCs w:val="28"/>
        </w:rPr>
        <w:t>gosuslugi</w:t>
      </w:r>
      <w:r w:rsidRPr="00F6562F">
        <w:rPr>
          <w:sz w:val="28"/>
          <w:szCs w:val="28"/>
          <w:lang w:val="ru-RU"/>
        </w:rPr>
        <w:t>.</w:t>
      </w:r>
      <w:r w:rsidRPr="00506B62">
        <w:rPr>
          <w:sz w:val="28"/>
          <w:szCs w:val="28"/>
        </w:rPr>
        <w:t>ru</w:t>
      </w:r>
      <w:r w:rsidRPr="00F6562F">
        <w:rPr>
          <w:sz w:val="28"/>
          <w:szCs w:val="28"/>
          <w:lang w:val="ru-RU"/>
        </w:rPr>
        <w:t>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506B62">
          <w:rPr>
            <w:sz w:val="28"/>
            <w:szCs w:val="28"/>
          </w:rPr>
          <w:t>http</w:t>
        </w:r>
        <w:r w:rsidRPr="00F6562F">
          <w:rPr>
            <w:sz w:val="28"/>
            <w:szCs w:val="28"/>
            <w:lang w:val="ru-RU"/>
          </w:rPr>
          <w:t>://</w:t>
        </w:r>
        <w:r w:rsidRPr="00506B62">
          <w:rPr>
            <w:sz w:val="28"/>
            <w:szCs w:val="28"/>
          </w:rPr>
          <w:t>pgu</w:t>
        </w:r>
        <w:r w:rsidRPr="00F6562F">
          <w:rPr>
            <w:sz w:val="28"/>
            <w:szCs w:val="28"/>
            <w:lang w:val="ru-RU"/>
          </w:rPr>
          <w:t>.</w:t>
        </w:r>
        <w:r w:rsidRPr="00506B62">
          <w:rPr>
            <w:sz w:val="28"/>
            <w:szCs w:val="28"/>
          </w:rPr>
          <w:t>rkomi</w:t>
        </w:r>
        <w:r w:rsidRPr="00F6562F">
          <w:rPr>
            <w:sz w:val="28"/>
            <w:szCs w:val="28"/>
            <w:lang w:val="ru-RU"/>
          </w:rPr>
          <w:t>.</w:t>
        </w:r>
        <w:r w:rsidRPr="00506B62">
          <w:rPr>
            <w:sz w:val="28"/>
            <w:szCs w:val="28"/>
          </w:rPr>
          <w:t>ru</w:t>
        </w:r>
        <w:r w:rsidRPr="00F6562F">
          <w:rPr>
            <w:sz w:val="28"/>
            <w:szCs w:val="28"/>
            <w:lang w:val="ru-RU"/>
          </w:rPr>
          <w:t>/</w:t>
        </w:r>
      </w:hyperlink>
      <w:r w:rsidRPr="00F6562F">
        <w:rPr>
          <w:sz w:val="28"/>
          <w:szCs w:val="28"/>
          <w:lang w:val="ru-RU"/>
        </w:rPr>
        <w:t>) (далее – порталы государственных и муниципальных услуг (функций));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на аппаратно-программных комплексах – Интернет-киоск.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Информацию о порядке предоставления муниципальной услуги  можно получить: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F6562F">
        <w:rPr>
          <w:i/>
          <w:iCs/>
          <w:sz w:val="28"/>
          <w:szCs w:val="28"/>
          <w:lang w:val="ru-RU"/>
        </w:rPr>
        <w:t>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посредством факсимильного сообщения;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личном обращении в Орган, МФЦ;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письменном обращении в Орган, МФЦ, в том числе по электронной почте;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путем публичного информирования.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Информация о порядке предоставления муниципальной услуги должна содержать: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сведения о порядке предоставления муниципальной услуги;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категории заявителей;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порядок передачи результата заявителю;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сведения, которые необходимо указать в заявлении о предоставлении муниципальной услуги;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срок предоставления муниципальной услуги;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сведения о порядке обжалования действий (бездействия) и решений должностных лиц.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источник получения документов, необходимых для предоставления муниципальной услуги;</w:t>
      </w:r>
    </w:p>
    <w:p w:rsidR="003A34E7" w:rsidRPr="00F6562F" w:rsidRDefault="003A34E7" w:rsidP="00F6562F">
      <w:pPr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 время приема и выдачи документов.</w:t>
      </w:r>
    </w:p>
    <w:p w:rsidR="003A34E7" w:rsidRPr="00F6562F" w:rsidRDefault="003A34E7" w:rsidP="00F6562F">
      <w:pPr>
        <w:ind w:firstLine="851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</w:t>
      </w:r>
      <w:r w:rsidRPr="00506B62">
        <w:rPr>
          <w:sz w:val="28"/>
          <w:szCs w:val="28"/>
        </w:rPr>
        <w:t>  </w:t>
      </w:r>
      <w:r w:rsidRPr="00F6562F">
        <w:rPr>
          <w:sz w:val="28"/>
          <w:szCs w:val="28"/>
          <w:lang w:val="ru-RU"/>
        </w:rPr>
        <w:t xml:space="preserve">услуги по письменному обращению, телефону, электронной </w:t>
      </w:r>
      <w:r w:rsidRPr="00F6562F">
        <w:rPr>
          <w:sz w:val="28"/>
          <w:szCs w:val="28"/>
          <w:lang w:val="ru-RU"/>
        </w:rPr>
        <w:lastRenderedPageBreak/>
        <w:t>почте, лично, а также через личный кабинет  порталов государственных и муниципальных услуг (функций).</w:t>
      </w:r>
      <w:r w:rsidRPr="00506B62">
        <w:rPr>
          <w:sz w:val="28"/>
          <w:szCs w:val="28"/>
        </w:rPr>
        <w:t> 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>
        <w:rPr>
          <w:sz w:val="28"/>
          <w:szCs w:val="28"/>
          <w:lang w:val="ru-RU"/>
        </w:rPr>
        <w:t>в том числе в газете "Звезда</w:t>
      </w:r>
      <w:r w:rsidRPr="00F6562F">
        <w:rPr>
          <w:sz w:val="28"/>
          <w:szCs w:val="28"/>
          <w:lang w:val="ru-RU"/>
        </w:rPr>
        <w:t>", на официальных сайтах МФЦ, Органа.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Прием документов, необходимых для предоставления муниципальной услуги, осуществляется в Органе, МФЦ</w:t>
      </w:r>
      <w:r w:rsidRPr="00F6562F">
        <w:rPr>
          <w:i/>
          <w:iCs/>
          <w:sz w:val="28"/>
          <w:szCs w:val="28"/>
          <w:lang w:val="ru-RU"/>
        </w:rPr>
        <w:t>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506B62">
        <w:rPr>
          <w:b/>
          <w:bCs/>
          <w:sz w:val="28"/>
          <w:szCs w:val="28"/>
        </w:rPr>
        <w:t>II</w:t>
      </w:r>
      <w:r w:rsidRPr="00F6562F">
        <w:rPr>
          <w:b/>
          <w:bCs/>
          <w:sz w:val="28"/>
          <w:szCs w:val="28"/>
          <w:lang w:val="ru-RU"/>
        </w:rPr>
        <w:t>. Стандарт предоставления муниципальной услуги</w:t>
      </w:r>
    </w:p>
    <w:p w:rsidR="00283F14" w:rsidRDefault="003A34E7" w:rsidP="00283F1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Наименование муниципальной услуги</w:t>
      </w:r>
    </w:p>
    <w:p w:rsidR="003A34E7" w:rsidRPr="00F6562F" w:rsidRDefault="003A34E7" w:rsidP="00283F14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2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2.1. Наименование муниципальной услуги: «Выдача архивных справок, копий архивных документов, архивных выписок по архивным документам».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2.2. Предоставление муни</w:t>
      </w:r>
      <w:r>
        <w:rPr>
          <w:sz w:val="28"/>
          <w:szCs w:val="28"/>
          <w:lang w:val="ru-RU"/>
        </w:rPr>
        <w:t>ципальной услуги осуществляется администрацией сельского поселения «Пезмег»</w:t>
      </w:r>
      <w:r w:rsidRPr="00F6562F">
        <w:rPr>
          <w:i/>
          <w:iCs/>
          <w:sz w:val="28"/>
          <w:szCs w:val="28"/>
          <w:lang w:val="ru-RU"/>
        </w:rPr>
        <w:t>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2.3.1. МФЦ - в части приема и регистрации документов у заявителя, уведомления и выдачи результата муниципальной услуги заявителю (</w:t>
      </w:r>
      <w:r w:rsidRPr="00F6562F">
        <w:rPr>
          <w:i/>
          <w:iCs/>
          <w:sz w:val="28"/>
          <w:szCs w:val="28"/>
          <w:lang w:val="ru-RU"/>
        </w:rPr>
        <w:t>в случае, если предусмотрено соглашением о взаимодействии</w:t>
      </w:r>
      <w:r w:rsidRPr="00F6562F">
        <w:rPr>
          <w:sz w:val="28"/>
          <w:szCs w:val="28"/>
          <w:lang w:val="ru-RU"/>
        </w:rPr>
        <w:t xml:space="preserve">).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2.3.3. Запрещается требовать от заявителя: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2.4. Результатом предоставления муниципальной услуги является: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1)выдача заявителю оформленной архивной справки, копии архивного документа, архивной выписки по архивным документам, уведомление заявителя о предоставлении муниципальной услуги;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2) решение об отказе в выдаче архивных справок, копий архивных документов, архивных выписок по архивным документам (далее – решение об отказе в выдаче архивного документа), уведомление об отказе в предоставлении муниципальной услуги.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Срок предоставления муниципальной услуги</w:t>
      </w:r>
    </w:p>
    <w:p w:rsidR="003A34E7" w:rsidRPr="00FF274F" w:rsidRDefault="003A34E7" w:rsidP="00F6562F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6B62">
        <w:rPr>
          <w:rFonts w:ascii="Times New Roman" w:hAnsi="Times New Roman" w:cs="Times New Roman"/>
          <w:sz w:val="28"/>
          <w:szCs w:val="28"/>
        </w:rPr>
        <w:t xml:space="preserve">2.5. Максимальный срок предоставления муниципальной услуги </w:t>
      </w:r>
      <w:r w:rsidRPr="00FF274F">
        <w:rPr>
          <w:rFonts w:ascii="Times New Roman" w:hAnsi="Times New Roman" w:cs="Times New Roman"/>
          <w:sz w:val="28"/>
          <w:szCs w:val="28"/>
        </w:rPr>
        <w:t>составляет 30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A34E7" w:rsidRPr="00F6562F" w:rsidRDefault="003A34E7" w:rsidP="00F6562F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3A34E7" w:rsidRPr="00F6562F" w:rsidRDefault="003A34E7" w:rsidP="00F6562F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3A34E7" w:rsidRPr="00F6562F" w:rsidRDefault="003A34E7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lastRenderedPageBreak/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A34E7" w:rsidRPr="00F6562F" w:rsidRDefault="003A34E7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Федеральным </w:t>
      </w:r>
      <w:hyperlink r:id="rId12" w:history="1">
        <w:r w:rsidRPr="00F6562F">
          <w:rPr>
            <w:sz w:val="28"/>
            <w:szCs w:val="28"/>
            <w:lang w:val="ru-RU"/>
          </w:rPr>
          <w:t>закон</w:t>
        </w:r>
      </w:hyperlink>
      <w:r w:rsidRPr="00F6562F">
        <w:rPr>
          <w:sz w:val="28"/>
          <w:szCs w:val="28"/>
          <w:lang w:val="ru-RU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A34E7" w:rsidRPr="00F6562F" w:rsidRDefault="003A34E7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Федеральным законом от 06.04.2011 № 63-ФЗ «Об электронной подписи» («Российская газета», № 75, 08.04.2011);</w:t>
      </w:r>
    </w:p>
    <w:p w:rsidR="003A34E7" w:rsidRPr="00F6562F" w:rsidRDefault="003A34E7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Федеральным законом от 27.07.2006 № 152-ФЗ «О персональных данных» («Российская газета», № 165, 29.07.2006);</w:t>
      </w:r>
    </w:p>
    <w:p w:rsidR="003A34E7" w:rsidRPr="00F6562F" w:rsidRDefault="005A4C56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hyperlink r:id="rId13" w:history="1">
        <w:r w:rsidR="003A34E7" w:rsidRPr="00F6562F">
          <w:rPr>
            <w:sz w:val="28"/>
            <w:szCs w:val="28"/>
            <w:lang w:val="ru-RU"/>
          </w:rPr>
          <w:t>Закон</w:t>
        </w:r>
      </w:hyperlink>
      <w:r w:rsidR="003A34E7" w:rsidRPr="00F6562F">
        <w:rPr>
          <w:sz w:val="28"/>
          <w:szCs w:val="28"/>
          <w:lang w:val="ru-RU"/>
        </w:rPr>
        <w:t>ом Российской Федерации от 21.07.1993 № 5485-1 «О государственной тайне» («Российская газета», № 182, 21.09.1993);</w:t>
      </w:r>
    </w:p>
    <w:p w:rsidR="003A34E7" w:rsidRPr="00F6562F" w:rsidRDefault="005A4C56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hyperlink r:id="rId14" w:history="1">
        <w:r w:rsidR="003A34E7" w:rsidRPr="00F6562F">
          <w:rPr>
            <w:sz w:val="28"/>
            <w:szCs w:val="28"/>
            <w:lang w:val="ru-RU"/>
          </w:rPr>
          <w:t>Указ</w:t>
        </w:r>
      </w:hyperlink>
      <w:r w:rsidR="003A34E7" w:rsidRPr="00F6562F">
        <w:rPr>
          <w:sz w:val="28"/>
          <w:szCs w:val="28"/>
          <w:lang w:val="ru-RU"/>
        </w:rPr>
        <w:t>ом Президента Российской Федерации от 06.03.1997 № 188 «Об утверждении Перечня сведений конфиденциального характера» («Российская газета», № 51, 14.03.1997);</w:t>
      </w:r>
    </w:p>
    <w:p w:rsidR="003A34E7" w:rsidRPr="00F6562F" w:rsidRDefault="003A34E7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3A34E7" w:rsidRPr="00F6562F" w:rsidRDefault="003A34E7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Приказом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3A34E7" w:rsidRPr="00F6562F" w:rsidRDefault="003A34E7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3A34E7" w:rsidRPr="00F6562F" w:rsidRDefault="005A4C56" w:rsidP="00F6562F">
      <w:pPr>
        <w:numPr>
          <w:ilvl w:val="0"/>
          <w:numId w:val="35"/>
        </w:numPr>
        <w:ind w:left="0" w:firstLine="709"/>
        <w:jc w:val="both"/>
        <w:rPr>
          <w:sz w:val="28"/>
          <w:szCs w:val="28"/>
          <w:lang w:val="ru-RU"/>
        </w:rPr>
      </w:pPr>
      <w:hyperlink r:id="rId15" w:history="1">
        <w:proofErr w:type="gramStart"/>
        <w:r w:rsidR="003A34E7" w:rsidRPr="00F6562F">
          <w:rPr>
            <w:sz w:val="28"/>
            <w:szCs w:val="28"/>
            <w:lang w:val="ru-RU"/>
          </w:rPr>
          <w:t>Приказ</w:t>
        </w:r>
      </w:hyperlink>
      <w:r w:rsidR="003A34E7" w:rsidRPr="00F6562F">
        <w:rPr>
          <w:sz w:val="28"/>
          <w:szCs w:val="28"/>
          <w:lang w:val="ru-RU"/>
        </w:rPr>
        <w:t>ом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(«Бюллетень нормативных актов федеральных органов исполнительной власти», 05.11.2007, № 45);</w:t>
      </w:r>
      <w:proofErr w:type="gramEnd"/>
    </w:p>
    <w:p w:rsidR="003A34E7" w:rsidRPr="00F6562F" w:rsidRDefault="003A34E7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22.11.2013, № 264);</w:t>
      </w:r>
    </w:p>
    <w:p w:rsidR="003A34E7" w:rsidRDefault="003A34E7" w:rsidP="00F6562F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3A34E7" w:rsidRPr="00722B12" w:rsidRDefault="003A34E7" w:rsidP="00722B12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Совета МО СП «Пезмег» от 17.02.2006 г. № 1-4/1 «О принятии устава муниципального образования сельского поселения «Пезмег».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способы их получения заявителем, в том числе в электронной форме, порядок их представления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6"/>
          <w:szCs w:val="26"/>
          <w:lang w:val="ru-RU"/>
        </w:rPr>
      </w:pPr>
      <w:r w:rsidRPr="00F6562F">
        <w:rPr>
          <w:sz w:val="28"/>
          <w:szCs w:val="28"/>
          <w:lang w:val="ru-RU"/>
        </w:rPr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лично (в Орган, МФЦ);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посредством  почтового  отправления (в Орган);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через порталы государственных и муниципальных услуг (функций) 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bookmarkStart w:id="1" w:name="Par45"/>
      <w:bookmarkEnd w:id="1"/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proofErr w:type="gramStart"/>
      <w:r w:rsidRPr="00F6562F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F6562F">
        <w:rPr>
          <w:rFonts w:ascii="Arial" w:hAnsi="Arial"/>
          <w:sz w:val="28"/>
          <w:szCs w:val="28"/>
          <w:lang w:val="ru-RU"/>
        </w:rPr>
        <w:t>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Указание на запрет требовать от заявителя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2.9. Запрещается требовать от заявителя: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 xml:space="preserve">- представления документов и информации, в том числе подтверждающих внесение заявителем платы за предоставление </w:t>
      </w:r>
      <w:r w:rsidRPr="00F6562F">
        <w:rPr>
          <w:sz w:val="28"/>
          <w:szCs w:val="28"/>
          <w:lang w:val="ru-RU"/>
        </w:rPr>
        <w:lastRenderedPageBreak/>
        <w:t>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F6562F">
        <w:rPr>
          <w:sz w:val="28"/>
          <w:szCs w:val="28"/>
          <w:lang w:val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F6562F">
        <w:rPr>
          <w:sz w:val="28"/>
          <w:szCs w:val="28"/>
          <w:lang w:val="ru-RU"/>
        </w:rPr>
        <w:t xml:space="preserve"> муниципальных услуг».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Исчерпывающий перечень оснований для приостановления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или отказа в предоставлении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2.11. Приостановление предоставления муниципальной услуги не предусмотрено.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2.12. В предоставлении муниципальной услуги может быть отказано в случаях: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rFonts w:ascii="Arial" w:hAnsi="Arial" w:cs="Arial"/>
          <w:sz w:val="28"/>
          <w:szCs w:val="28"/>
          <w:lang w:val="ru-RU"/>
        </w:rPr>
        <w:t xml:space="preserve">- </w:t>
      </w:r>
      <w:r w:rsidRPr="00F6562F">
        <w:rPr>
          <w:sz w:val="28"/>
          <w:szCs w:val="28"/>
          <w:lang w:val="ru-RU"/>
        </w:rPr>
        <w:t>подача заявления лицом, не уполномоченным на осуществление таких действий;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наличия в представленных документах недостоверной информации;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отсутствие в архиве необходимых документов, сведений.</w:t>
      </w:r>
    </w:p>
    <w:p w:rsidR="003A34E7" w:rsidRPr="00F6562F" w:rsidRDefault="003A34E7" w:rsidP="00F6562F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2.13. Услуги, необходимые и обязательные для предоставления муниципальной услуги, отсутствуют.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Порядок, размер и основания взимания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государственной пошлины или иной платы,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взимаемой за предоставление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2.15. Муниципальная услуга предоставляется бесплатно.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Максимальный срок ожидания в очереди при подаче запроса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о предоставлении муниципальной услуги и при получении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результата предоставления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2.18. Заявление и прилагаемые к нему документы регистрируются в день их поступления.</w:t>
      </w:r>
    </w:p>
    <w:p w:rsidR="003A34E7" w:rsidRPr="004B759C" w:rsidRDefault="003A34E7" w:rsidP="00722B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2.18.1.  </w:t>
      </w:r>
      <w:r>
        <w:rPr>
          <w:sz w:val="28"/>
          <w:szCs w:val="28"/>
          <w:lang w:val="ru-RU"/>
        </w:rPr>
        <w:t xml:space="preserve">Заявления </w:t>
      </w:r>
      <w:r w:rsidRPr="004B759C">
        <w:rPr>
          <w:sz w:val="28"/>
          <w:szCs w:val="28"/>
          <w:lang w:val="ru-RU"/>
        </w:rPr>
        <w:t>о предоставлении муниципальной услуги принимаются  лично (в  адми</w:t>
      </w:r>
      <w:r>
        <w:rPr>
          <w:sz w:val="28"/>
          <w:szCs w:val="28"/>
          <w:lang w:val="ru-RU"/>
        </w:rPr>
        <w:t>нистрацию сельского поселения «П</w:t>
      </w:r>
      <w:r w:rsidRPr="004B759C">
        <w:rPr>
          <w:sz w:val="28"/>
          <w:szCs w:val="28"/>
          <w:lang w:val="ru-RU"/>
        </w:rPr>
        <w:t>езмег», МФЦ), посредством почтового отправления (в Орган), либо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proofErr w:type="gramStart"/>
      <w:r w:rsidRPr="00F6562F">
        <w:rPr>
          <w:b/>
          <w:bCs/>
          <w:sz w:val="28"/>
          <w:szCs w:val="28"/>
          <w:lang w:val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F6562F">
        <w:rPr>
          <w:b/>
          <w:bCs/>
          <w:sz w:val="28"/>
          <w:szCs w:val="28"/>
          <w:lang w:val="ru-RU"/>
        </w:rPr>
        <w:lastRenderedPageBreak/>
        <w:t>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A34E7" w:rsidRPr="00F6562F" w:rsidRDefault="003A34E7" w:rsidP="00F6562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2.19. Здание (помещение) Органа оборудуется информационной табличкой (вывеской) с указанием полного наименования. </w:t>
      </w:r>
    </w:p>
    <w:p w:rsidR="003A34E7" w:rsidRPr="00F6562F" w:rsidRDefault="003A34E7" w:rsidP="00F6562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A34E7" w:rsidRPr="00F6562F" w:rsidRDefault="003A34E7" w:rsidP="00F6562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A34E7" w:rsidRPr="00F6562F" w:rsidRDefault="003A34E7" w:rsidP="00F6562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A34E7" w:rsidRPr="00F6562F" w:rsidRDefault="003A34E7" w:rsidP="00F6562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506B62">
        <w:rPr>
          <w:sz w:val="28"/>
          <w:szCs w:val="28"/>
        </w:rPr>
        <w:t> </w:t>
      </w:r>
      <w:r w:rsidRPr="00F6562F">
        <w:rPr>
          <w:sz w:val="28"/>
          <w:szCs w:val="28"/>
          <w:lang w:val="ru-RU"/>
        </w:rPr>
        <w:t xml:space="preserve"> мест</w:t>
      </w:r>
      <w:r w:rsidRPr="00506B62">
        <w:rPr>
          <w:sz w:val="28"/>
          <w:szCs w:val="28"/>
        </w:rPr>
        <w:t> </w:t>
      </w:r>
      <w:r w:rsidRPr="00F6562F">
        <w:rPr>
          <w:sz w:val="28"/>
          <w:szCs w:val="28"/>
          <w:lang w:val="ru-RU"/>
        </w:rPr>
        <w:t xml:space="preserve">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A34E7" w:rsidRPr="00F6562F" w:rsidRDefault="003A34E7" w:rsidP="00F6562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A34E7" w:rsidRPr="00506B62" w:rsidRDefault="003A34E7" w:rsidP="00F6562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Информационные стенды должны содержать:</w:t>
      </w:r>
    </w:p>
    <w:p w:rsidR="003A34E7" w:rsidRPr="00F6562F" w:rsidRDefault="003A34E7" w:rsidP="00F6562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A34E7" w:rsidRPr="00F6562F" w:rsidRDefault="003A34E7" w:rsidP="00F6562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A34E7" w:rsidRPr="00F6562F" w:rsidRDefault="003A34E7" w:rsidP="00F6562F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3A34E7" w:rsidRPr="00F6562F" w:rsidRDefault="003A34E7" w:rsidP="00F6562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A34E7" w:rsidRPr="00F6562F" w:rsidRDefault="003A34E7" w:rsidP="00F6562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A34E7" w:rsidRPr="00F6562F" w:rsidRDefault="003A34E7" w:rsidP="00F6562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lastRenderedPageBreak/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</w:t>
      </w:r>
      <w:r w:rsidRPr="006A672A">
        <w:rPr>
          <w:sz w:val="28"/>
          <w:szCs w:val="28"/>
        </w:rPr>
        <w:t>  </w:t>
      </w:r>
      <w:r w:rsidRPr="00F6562F">
        <w:rPr>
          <w:sz w:val="28"/>
          <w:szCs w:val="28"/>
          <w:lang w:val="ru-RU"/>
        </w:rPr>
        <w:t>постановлением Правительства Российской Федерации от 22 декабря 2012 г. № 1376.</w:t>
      </w:r>
      <w:r w:rsidRPr="006A672A">
        <w:rPr>
          <w:sz w:val="28"/>
          <w:szCs w:val="28"/>
        </w:rPr>
        <w:t> 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Показатели доступности и качества муниципальных услуг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2.21. Показатели доступности и качества муниципальных услуг: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3A34E7" w:rsidRPr="00506B62">
        <w:tc>
          <w:tcPr>
            <w:tcW w:w="5343" w:type="dxa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Единица</w:t>
            </w:r>
          </w:p>
          <w:p w:rsidR="003A34E7" w:rsidRPr="00506B62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3A34E7" w:rsidRPr="00506B62">
        <w:tc>
          <w:tcPr>
            <w:tcW w:w="9571" w:type="dxa"/>
            <w:gridSpan w:val="3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Показатели доступности</w:t>
            </w:r>
          </w:p>
        </w:tc>
      </w:tr>
      <w:tr w:rsidR="003A34E7" w:rsidRPr="00506B62">
        <w:tc>
          <w:tcPr>
            <w:tcW w:w="5343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6562F">
              <w:rPr>
                <w:sz w:val="28"/>
                <w:szCs w:val="28"/>
                <w:lang w:val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да</w:t>
            </w:r>
          </w:p>
        </w:tc>
      </w:tr>
      <w:tr w:rsidR="003A34E7" w:rsidRPr="00506B62">
        <w:tc>
          <w:tcPr>
            <w:tcW w:w="5343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6562F">
              <w:rPr>
                <w:sz w:val="28"/>
                <w:szCs w:val="28"/>
                <w:lang w:val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да</w:t>
            </w:r>
          </w:p>
        </w:tc>
      </w:tr>
      <w:tr w:rsidR="003A34E7" w:rsidRPr="00506B62">
        <w:tc>
          <w:tcPr>
            <w:tcW w:w="9571" w:type="dxa"/>
            <w:gridSpan w:val="3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Показатели качества</w:t>
            </w:r>
          </w:p>
        </w:tc>
      </w:tr>
      <w:tr w:rsidR="003A34E7" w:rsidRPr="00506B62">
        <w:tc>
          <w:tcPr>
            <w:tcW w:w="5343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6562F">
              <w:rPr>
                <w:sz w:val="28"/>
                <w:szCs w:val="28"/>
                <w:lang w:val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100</w:t>
            </w:r>
          </w:p>
        </w:tc>
      </w:tr>
      <w:tr w:rsidR="003A34E7" w:rsidRPr="00506B62">
        <w:tc>
          <w:tcPr>
            <w:tcW w:w="5343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6562F">
              <w:rPr>
                <w:sz w:val="28"/>
                <w:szCs w:val="28"/>
                <w:lang w:val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100</w:t>
            </w:r>
          </w:p>
        </w:tc>
      </w:tr>
      <w:tr w:rsidR="003A34E7" w:rsidRPr="00506B62">
        <w:tc>
          <w:tcPr>
            <w:tcW w:w="5343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6562F">
              <w:rPr>
                <w:sz w:val="28"/>
                <w:szCs w:val="28"/>
                <w:lang w:val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F6562F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471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0</w:t>
            </w:r>
          </w:p>
        </w:tc>
      </w:tr>
      <w:tr w:rsidR="003A34E7" w:rsidRPr="00506B62">
        <w:tc>
          <w:tcPr>
            <w:tcW w:w="5343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6562F">
              <w:rPr>
                <w:sz w:val="28"/>
                <w:szCs w:val="28"/>
                <w:lang w:val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3A34E7" w:rsidRPr="00506B62" w:rsidRDefault="003A34E7" w:rsidP="00F6562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506B62">
              <w:rPr>
                <w:sz w:val="28"/>
                <w:szCs w:val="28"/>
              </w:rPr>
              <w:t>0</w:t>
            </w:r>
          </w:p>
        </w:tc>
      </w:tr>
    </w:tbl>
    <w:p w:rsidR="003A34E7" w:rsidRPr="00506B62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A34E7" w:rsidRPr="00F6562F" w:rsidRDefault="003A34E7" w:rsidP="00F6562F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2.22. Сведения о предоставлении муниципальной услуги и форма заявления для предоставления муниципальной  услуги находится на Интернет-сайте Органа (адрес сайта), порталах государственных и муниципальных услуг (функций).</w:t>
      </w:r>
    </w:p>
    <w:p w:rsidR="003A34E7" w:rsidRPr="00F6562F" w:rsidRDefault="003A34E7" w:rsidP="00F6562F">
      <w:pPr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2.23.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</w:t>
      </w:r>
      <w:r w:rsidRPr="00F6562F">
        <w:rPr>
          <w:sz w:val="28"/>
          <w:szCs w:val="28"/>
          <w:lang w:val="ru-RU"/>
        </w:rPr>
        <w:lastRenderedPageBreak/>
        <w:t>муниципальной услуги и прикрепления электронных образов документов, необходимых для получения муниципальной услуги.</w:t>
      </w:r>
    </w:p>
    <w:p w:rsidR="003A34E7" w:rsidRPr="00F6562F" w:rsidRDefault="003A34E7" w:rsidP="00F6562F">
      <w:pPr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A34E7" w:rsidRPr="00F6562F" w:rsidRDefault="003A34E7" w:rsidP="00F6562F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506B62">
        <w:rPr>
          <w:sz w:val="28"/>
          <w:szCs w:val="28"/>
        </w:rPr>
        <w:t>zip</w:t>
      </w:r>
      <w:r w:rsidRPr="00F6562F">
        <w:rPr>
          <w:sz w:val="28"/>
          <w:szCs w:val="28"/>
          <w:lang w:val="ru-RU"/>
        </w:rPr>
        <w:t>); файлы текстовых документов (*.</w:t>
      </w:r>
      <w:r w:rsidRPr="00506B62">
        <w:rPr>
          <w:sz w:val="28"/>
          <w:szCs w:val="28"/>
        </w:rPr>
        <w:t>doc</w:t>
      </w:r>
      <w:r w:rsidRPr="00F6562F">
        <w:rPr>
          <w:sz w:val="28"/>
          <w:szCs w:val="28"/>
          <w:lang w:val="ru-RU"/>
        </w:rPr>
        <w:t>, *</w:t>
      </w:r>
      <w:r w:rsidRPr="00506B62">
        <w:rPr>
          <w:sz w:val="28"/>
          <w:szCs w:val="28"/>
        </w:rPr>
        <w:t>docx</w:t>
      </w:r>
      <w:r w:rsidRPr="00F6562F">
        <w:rPr>
          <w:sz w:val="28"/>
          <w:szCs w:val="28"/>
          <w:lang w:val="ru-RU"/>
        </w:rPr>
        <w:t>, *.</w:t>
      </w:r>
      <w:r w:rsidRPr="00506B62">
        <w:rPr>
          <w:sz w:val="28"/>
          <w:szCs w:val="28"/>
        </w:rPr>
        <w:t>txt</w:t>
      </w:r>
      <w:r w:rsidRPr="00F6562F">
        <w:rPr>
          <w:sz w:val="28"/>
          <w:szCs w:val="28"/>
          <w:lang w:val="ru-RU"/>
        </w:rPr>
        <w:t>, *.</w:t>
      </w:r>
      <w:r w:rsidRPr="00506B62">
        <w:rPr>
          <w:sz w:val="28"/>
          <w:szCs w:val="28"/>
        </w:rPr>
        <w:t>rtf</w:t>
      </w:r>
      <w:r w:rsidRPr="00F6562F">
        <w:rPr>
          <w:sz w:val="28"/>
          <w:szCs w:val="28"/>
          <w:lang w:val="ru-RU"/>
        </w:rPr>
        <w:t>); файлы электронных таблиц (*.</w:t>
      </w:r>
      <w:r w:rsidRPr="00506B62">
        <w:rPr>
          <w:sz w:val="28"/>
          <w:szCs w:val="28"/>
        </w:rPr>
        <w:t>xls</w:t>
      </w:r>
      <w:r w:rsidRPr="00F6562F">
        <w:rPr>
          <w:sz w:val="28"/>
          <w:szCs w:val="28"/>
          <w:lang w:val="ru-RU"/>
        </w:rPr>
        <w:t>, *.</w:t>
      </w:r>
      <w:r w:rsidRPr="00506B62">
        <w:rPr>
          <w:sz w:val="28"/>
          <w:szCs w:val="28"/>
        </w:rPr>
        <w:t>xlsx</w:t>
      </w:r>
      <w:r w:rsidRPr="00F6562F">
        <w:rPr>
          <w:sz w:val="28"/>
          <w:szCs w:val="28"/>
          <w:lang w:val="ru-RU"/>
        </w:rPr>
        <w:t>); файлы графических изображений (*.</w:t>
      </w:r>
      <w:r w:rsidRPr="00506B62">
        <w:rPr>
          <w:sz w:val="28"/>
          <w:szCs w:val="28"/>
        </w:rPr>
        <w:t>jpg</w:t>
      </w:r>
      <w:r w:rsidRPr="00F6562F">
        <w:rPr>
          <w:sz w:val="28"/>
          <w:szCs w:val="28"/>
          <w:lang w:val="ru-RU"/>
        </w:rPr>
        <w:t>, *.</w:t>
      </w:r>
      <w:r w:rsidRPr="00506B62">
        <w:rPr>
          <w:sz w:val="28"/>
          <w:szCs w:val="28"/>
        </w:rPr>
        <w:t>pdf</w:t>
      </w:r>
      <w:r w:rsidRPr="00F6562F">
        <w:rPr>
          <w:sz w:val="28"/>
          <w:szCs w:val="28"/>
          <w:lang w:val="ru-RU"/>
        </w:rPr>
        <w:t>, *.</w:t>
      </w:r>
      <w:r w:rsidRPr="00506B62">
        <w:rPr>
          <w:sz w:val="28"/>
          <w:szCs w:val="28"/>
        </w:rPr>
        <w:t>tiff</w:t>
      </w:r>
      <w:r w:rsidRPr="00F6562F">
        <w:rPr>
          <w:sz w:val="28"/>
          <w:szCs w:val="28"/>
          <w:lang w:val="ru-RU"/>
        </w:rPr>
        <w:t>);</w:t>
      </w:r>
    </w:p>
    <w:p w:rsidR="003A34E7" w:rsidRPr="00F6562F" w:rsidRDefault="003A34E7" w:rsidP="00F6562F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506B62">
        <w:rPr>
          <w:sz w:val="28"/>
          <w:szCs w:val="28"/>
        </w:rPr>
        <w:t>dpi</w:t>
      </w:r>
      <w:r w:rsidRPr="00F6562F">
        <w:rPr>
          <w:sz w:val="28"/>
          <w:szCs w:val="28"/>
          <w:lang w:val="ru-RU"/>
        </w:rPr>
        <w:t xml:space="preserve"> (точек на дюйм) в масштабе 1:1;</w:t>
      </w:r>
    </w:p>
    <w:p w:rsidR="003A34E7" w:rsidRPr="00F6562F" w:rsidRDefault="003A34E7" w:rsidP="00F6562F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A34E7" w:rsidRPr="00F6562F" w:rsidRDefault="003A34E7" w:rsidP="00F6562F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4) электронные образы не должны содержать вирусов и вредоносных программ.</w:t>
      </w:r>
    </w:p>
    <w:p w:rsidR="003A34E7" w:rsidRPr="00F6562F" w:rsidRDefault="003A34E7" w:rsidP="00F6562F">
      <w:pPr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2.24. </w:t>
      </w:r>
      <w:proofErr w:type="gramStart"/>
      <w:r w:rsidRPr="00F6562F">
        <w:rPr>
          <w:sz w:val="28"/>
          <w:szCs w:val="28"/>
          <w:lang w:val="ru-RU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3A34E7" w:rsidRPr="00F6562F" w:rsidRDefault="003A34E7" w:rsidP="00F6562F">
      <w:pPr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Заявление о предоставлении муниципальной услуги подается заявителем через МФЦ лично.</w:t>
      </w:r>
    </w:p>
    <w:p w:rsidR="003A34E7" w:rsidRPr="00F6562F" w:rsidRDefault="003A34E7" w:rsidP="00F6562F">
      <w:pPr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МФЦ обеспечиваются:</w:t>
      </w:r>
    </w:p>
    <w:p w:rsidR="003A34E7" w:rsidRPr="00F6562F" w:rsidRDefault="003A34E7" w:rsidP="00F6562F">
      <w:pPr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а) функционирование автоматизированной информационной системы МФЦ;</w:t>
      </w:r>
    </w:p>
    <w:p w:rsidR="003A34E7" w:rsidRPr="00F6562F" w:rsidRDefault="003A34E7" w:rsidP="00F6562F">
      <w:pPr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б) бесплатный доступ заявителей к порталам государственных и муниципальных услуг (функций).</w:t>
      </w:r>
    </w:p>
    <w:p w:rsidR="003A34E7" w:rsidRPr="00F6562F" w:rsidRDefault="003A34E7" w:rsidP="00F6562F">
      <w:pPr>
        <w:ind w:firstLine="709"/>
        <w:jc w:val="both"/>
        <w:rPr>
          <w:lang w:val="ru-RU"/>
        </w:rPr>
      </w:pPr>
      <w:r w:rsidRPr="00F6562F">
        <w:rPr>
          <w:sz w:val="28"/>
          <w:szCs w:val="28"/>
          <w:lang w:val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506B62">
        <w:rPr>
          <w:b/>
          <w:bCs/>
          <w:sz w:val="28"/>
          <w:szCs w:val="28"/>
        </w:rPr>
        <w:t>III</w:t>
      </w:r>
      <w:r w:rsidRPr="00F6562F">
        <w:rPr>
          <w:b/>
          <w:bCs/>
          <w:sz w:val="28"/>
          <w:szCs w:val="28"/>
          <w:lang w:val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F6562F">
        <w:rPr>
          <w:b/>
          <w:bCs/>
          <w:sz w:val="28"/>
          <w:szCs w:val="28"/>
          <w:lang w:val="ru-RU"/>
        </w:rPr>
        <w:lastRenderedPageBreak/>
        <w:t>административных процедур в многофункциональных центрах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1) прием и регистрация заявления о предоставлении муниципальной услуги;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3) выдача заявителю результата предоставления муниципальной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Прием и регистрация заявления о предоставлении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В МФЦ предусмотрена только очная форма подачи документов.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При направлении заявления и документов, указанных в пунктах 2.7. </w:t>
      </w:r>
      <w:r w:rsidRPr="00F6562F">
        <w:rPr>
          <w:sz w:val="28"/>
          <w:szCs w:val="28"/>
          <w:lang w:val="ru-RU"/>
        </w:rPr>
        <w:lastRenderedPageBreak/>
        <w:t>настоящего 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A34E7" w:rsidRPr="00F6562F" w:rsidRDefault="003A34E7" w:rsidP="00F6562F">
      <w:pPr>
        <w:ind w:firstLine="567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A34E7" w:rsidRPr="00F6562F" w:rsidRDefault="003A34E7" w:rsidP="00F6562F">
      <w:pPr>
        <w:ind w:firstLine="567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  <w:r w:rsidRPr="00506B62">
        <w:rPr>
          <w:sz w:val="28"/>
          <w:szCs w:val="28"/>
        </w:rPr>
        <w:t> 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устанавливает предмет обращения, проверяет документ, удостоверяющий личность;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проверяет полномочия заявителя;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проверяет соответствие представленных документов требованиям, удостоверяясь, что: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- документы в установленных законодательством случаях нотариально </w:t>
      </w:r>
      <w:r w:rsidRPr="00F6562F">
        <w:rPr>
          <w:sz w:val="28"/>
          <w:szCs w:val="28"/>
          <w:lang w:val="ru-RU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документы не исполнены карандашом;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принимает решение о приеме у заявителя представленных документов;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Длительность осуществления всех необходимых действий не может превышать 15 минут.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проверяет представленные документы на предмет комплектности;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lastRenderedPageBreak/>
        <w:t>- место, дата и время приема запроса заявителя;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фамилия, имя, отчество заявителя;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перечень принятых документов от заявителя;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фамилия, имя, отчество специалиста, принявшего запрос;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срок предоставления муниципальной услуги в соответствии с настоящим Регламентом.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3.2.1. Критерием принятия решения является наличие заявления и прилагаемых к нему документов.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3.2.2.Максимальный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3.2.3. 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3.3.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</w:t>
      </w:r>
      <w:r w:rsidRPr="00F6562F">
        <w:rPr>
          <w:sz w:val="28"/>
          <w:szCs w:val="28"/>
          <w:lang w:val="ru-RU"/>
        </w:rPr>
        <w:lastRenderedPageBreak/>
        <w:t>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-подготовить архивную справку, копию архивного документа, архивную выписку по архивным документам;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F6562F">
        <w:rPr>
          <w:color w:val="000000"/>
          <w:sz w:val="28"/>
          <w:szCs w:val="28"/>
          <w:lang w:val="ru-RU"/>
        </w:rPr>
        <w:t>- отказать в выдаче архивной справки, копии архивного документа, архивной выписки по архивным документам (в случае наличия оснований, предусмотренных пунктом 2.12 настоящего административного регламента).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В случае отсутствия в архиве необходимых документов, необходимых сведений и при наличии информации о местонахождении запрашиваемых сведений специалист Органа осуществляет подготовку решения об </w:t>
      </w:r>
      <w:r>
        <w:rPr>
          <w:sz w:val="28"/>
          <w:szCs w:val="28"/>
          <w:lang w:val="ru-RU"/>
        </w:rPr>
        <w:t>отказе в предоставлении услуги в виде ответа на заявление</w:t>
      </w:r>
      <w:r w:rsidRPr="00F6562F">
        <w:rPr>
          <w:sz w:val="28"/>
          <w:szCs w:val="28"/>
          <w:lang w:val="ru-RU"/>
        </w:rPr>
        <w:t xml:space="preserve"> в связи с отсутствием в архиве необходимых документов, сведений с рекомендацией о местонахождении необходимых гражданину документов.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Специалист Органа, ответственный за принятие решения о предоставлении м</w:t>
      </w:r>
      <w:r>
        <w:rPr>
          <w:sz w:val="28"/>
          <w:szCs w:val="28"/>
          <w:lang w:val="ru-RU"/>
        </w:rPr>
        <w:t>униципальной услуги, в течении 10 календарных дней</w:t>
      </w:r>
      <w:r w:rsidRPr="00F6562F">
        <w:rPr>
          <w:sz w:val="28"/>
          <w:szCs w:val="28"/>
          <w:lang w:val="ru-RU"/>
        </w:rPr>
        <w:t xml:space="preserve"> осуществляет оформление архивной справки, копии архивного документа, архивной выписки по архивным документам, либо решение об отказе в выдаче архивного документа и передает ее (его) на подпись руководителю Органа.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Руководитель Органа подписывает архивную справку, копию архивного документа, архивную выписку по архивным документам (решение об отказе в выдаче</w:t>
      </w:r>
      <w:r>
        <w:rPr>
          <w:sz w:val="28"/>
          <w:szCs w:val="28"/>
          <w:lang w:val="ru-RU"/>
        </w:rPr>
        <w:t xml:space="preserve"> архивного документа) в течении 3 календарных дней</w:t>
      </w:r>
      <w:r w:rsidRPr="00F6562F">
        <w:rPr>
          <w:i/>
          <w:iCs/>
          <w:sz w:val="28"/>
          <w:szCs w:val="28"/>
          <w:lang w:val="ru-RU"/>
        </w:rPr>
        <w:t>.</w:t>
      </w:r>
    </w:p>
    <w:p w:rsidR="003A34E7" w:rsidRPr="00616F0E" w:rsidRDefault="003A34E7" w:rsidP="00F656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 услуги,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календарных дней</w:t>
      </w:r>
      <w:r w:rsidRPr="00616F0E">
        <w:rPr>
          <w:rFonts w:ascii="Times New Roman" w:hAnsi="Times New Roman" w:cs="Times New Roman"/>
          <w:sz w:val="28"/>
          <w:szCs w:val="28"/>
        </w:rPr>
        <w:t xml:space="preserve">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A34E7" w:rsidRPr="00616F0E" w:rsidRDefault="003A34E7" w:rsidP="00F656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 услуг,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календарных дней</w:t>
      </w:r>
      <w:r w:rsidRPr="00616F0E">
        <w:rPr>
          <w:rFonts w:ascii="Times New Roman" w:hAnsi="Times New Roman" w:cs="Times New Roman"/>
          <w:sz w:val="28"/>
          <w:szCs w:val="28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A34E7" w:rsidRPr="00616F0E" w:rsidRDefault="003A34E7" w:rsidP="00F656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A34E7" w:rsidRPr="00616F0E" w:rsidRDefault="003A34E7" w:rsidP="00F656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0E">
        <w:rPr>
          <w:rFonts w:ascii="Times New Roman" w:hAnsi="Times New Roman" w:cs="Times New Roman"/>
          <w:sz w:val="28"/>
          <w:szCs w:val="28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A34E7" w:rsidRPr="0018768B" w:rsidRDefault="003A34E7" w:rsidP="00F656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506B62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Pr="0018768B">
        <w:rPr>
          <w:rFonts w:ascii="Times New Roman" w:hAnsi="Times New Roman" w:cs="Times New Roman"/>
          <w:sz w:val="28"/>
          <w:szCs w:val="28"/>
        </w:rPr>
        <w:t>не более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68B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специалистом </w:t>
      </w:r>
      <w:r w:rsidRPr="0018768B">
        <w:rPr>
          <w:rFonts w:ascii="Times New Roman" w:hAnsi="Times New Roman" w:cs="Times New Roman"/>
          <w:sz w:val="28"/>
          <w:szCs w:val="28"/>
        </w:rPr>
        <w:lastRenderedPageBreak/>
        <w:t>Органа, ответственным за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68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принятия решения.</w:t>
      </w:r>
    </w:p>
    <w:p w:rsidR="003A34E7" w:rsidRPr="00616F0E" w:rsidRDefault="003A34E7" w:rsidP="00F656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506B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Pr="003F749B">
        <w:rPr>
          <w:rFonts w:ascii="Times New Roman" w:hAnsi="Times New Roman" w:cs="Times New Roman"/>
          <w:sz w:val="28"/>
          <w:szCs w:val="28"/>
        </w:rPr>
        <w:t>является принятие Органом решения о предоставлении архивных документов или решения об отказе в предоставлении муниципальной услуги, оформление  Органом</w:t>
      </w:r>
      <w:r w:rsidRPr="0018768B">
        <w:rPr>
          <w:rFonts w:ascii="Times New Roman" w:hAnsi="Times New Roman" w:cs="Times New Roman"/>
          <w:sz w:val="28"/>
          <w:szCs w:val="28"/>
        </w:rPr>
        <w:t xml:space="preserve"> архивной справки, копии архивного документа, архивной выписки по архивным документам или решения об отказе в выдаче архивного документа, и направление оформленной архивной справки, копии архивного документа, архивной выписки по архивным документам (решения об отказе в выдаче архивного документа) </w:t>
      </w:r>
      <w:r w:rsidRPr="00616F0E"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 w:rsidRPr="00616F0E">
        <w:rPr>
          <w:rFonts w:ascii="Times New Roman" w:hAnsi="Times New Roman" w:cs="Times New Roman"/>
          <w:sz w:val="28"/>
          <w:szCs w:val="28"/>
        </w:rPr>
        <w:t xml:space="preserve"> Органа, ответственному за выдачу результата предоставления услуги, или специалисту МФЦ,</w:t>
      </w:r>
      <w:r w:rsidR="00046CC4">
        <w:rPr>
          <w:rFonts w:ascii="Times New Roman" w:hAnsi="Times New Roman" w:cs="Times New Roman"/>
          <w:sz w:val="28"/>
          <w:szCs w:val="28"/>
        </w:rPr>
        <w:t xml:space="preserve"> </w:t>
      </w:r>
      <w:r w:rsidRPr="00616F0E">
        <w:rPr>
          <w:rFonts w:ascii="Times New Roman" w:hAnsi="Times New Roman" w:cs="Times New Roman"/>
          <w:sz w:val="28"/>
          <w:szCs w:val="28"/>
        </w:rPr>
        <w:t>ответственному за межведомственное взаимодействие.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3A34E7" w:rsidRPr="00FD6B83" w:rsidRDefault="003A34E7" w:rsidP="00F656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B62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6B83">
        <w:rPr>
          <w:rFonts w:ascii="Times New Roman" w:hAnsi="Times New Roman" w:cs="Times New Roman"/>
          <w:sz w:val="28"/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046CC4">
        <w:rPr>
          <w:rFonts w:ascii="Times New Roman" w:hAnsi="Times New Roman" w:cs="Times New Roman"/>
          <w:sz w:val="28"/>
          <w:szCs w:val="28"/>
        </w:rPr>
        <w:t xml:space="preserve"> </w:t>
      </w:r>
      <w:r w:rsidRPr="00FD6B83">
        <w:rPr>
          <w:rFonts w:ascii="Times New Roman" w:hAnsi="Times New Roman" w:cs="Times New Roman"/>
          <w:sz w:val="28"/>
          <w:szCs w:val="28"/>
        </w:rPr>
        <w:t>ответственному за межведомственное взаимодействие,</w:t>
      </w:r>
      <w:r w:rsidR="00046CC4">
        <w:rPr>
          <w:rFonts w:ascii="Times New Roman" w:hAnsi="Times New Roman" w:cs="Times New Roman"/>
          <w:sz w:val="28"/>
          <w:szCs w:val="28"/>
        </w:rPr>
        <w:t xml:space="preserve"> </w:t>
      </w:r>
      <w:r w:rsidRPr="00FD6B83">
        <w:rPr>
          <w:rFonts w:ascii="Times New Roman" w:hAnsi="Times New Roman" w:cs="Times New Roman"/>
          <w:sz w:val="28"/>
          <w:szCs w:val="28"/>
        </w:rPr>
        <w:t>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 (далее - документ, являющийся результатом предоставления муниципальной услуги).</w:t>
      </w:r>
      <w:proofErr w:type="gramEnd"/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</w:t>
      </w:r>
      <w:r w:rsidRPr="00F6562F">
        <w:rPr>
          <w:sz w:val="28"/>
          <w:szCs w:val="28"/>
          <w:lang w:val="ru-RU"/>
        </w:rPr>
        <w:lastRenderedPageBreak/>
        <w:t>(функций).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Выдачу документа, являющегося результатом предоставления услуги, осуществляет работник МФЦ</w:t>
      </w:r>
      <w:r w:rsidRPr="00F6562F">
        <w:rPr>
          <w:i/>
          <w:iCs/>
          <w:sz w:val="28"/>
          <w:szCs w:val="28"/>
          <w:lang w:val="ru-RU"/>
        </w:rPr>
        <w:t>,</w:t>
      </w:r>
      <w:r w:rsidRPr="00F6562F">
        <w:rPr>
          <w:sz w:val="28"/>
          <w:szCs w:val="28"/>
          <w:lang w:val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3.4.1.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3.4.2. Максимальный срок исполнения административной процедуры составляет три календарных дня с момента поступления сотруднику Органа, ответственному за выдачу результата предоставления услуги, сотруднику МФЦ,ответственному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A34E7" w:rsidRPr="0018768B" w:rsidRDefault="003A34E7" w:rsidP="00F656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Pr="00506B62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уведомление заявителя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(об отказе в предоставлении муниципальной услуги), </w:t>
      </w:r>
      <w:r w:rsidRPr="0018768B">
        <w:rPr>
          <w:rFonts w:ascii="Times New Roman" w:hAnsi="Times New Roman" w:cs="Times New Roman"/>
          <w:sz w:val="28"/>
          <w:szCs w:val="28"/>
        </w:rPr>
        <w:t xml:space="preserve"> выдача заявителю оформленной 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Способом фиксации результата административной </w:t>
      </w:r>
      <w:r>
        <w:rPr>
          <w:sz w:val="28"/>
          <w:szCs w:val="28"/>
          <w:lang w:val="ru-RU"/>
        </w:rPr>
        <w:t>процедуры является регистрация выдачи архивны справок, копий архивных документов, архивных выписокпо архивным документам</w:t>
      </w:r>
      <w:r w:rsidRPr="00F6562F">
        <w:rPr>
          <w:sz w:val="28"/>
          <w:szCs w:val="28"/>
          <w:lang w:val="ru-RU"/>
        </w:rPr>
        <w:t xml:space="preserve"> в журнале исходящей документации.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506B62">
        <w:rPr>
          <w:b/>
          <w:bCs/>
          <w:sz w:val="28"/>
          <w:szCs w:val="28"/>
        </w:rPr>
        <w:t>IV</w:t>
      </w:r>
      <w:r w:rsidRPr="00F6562F">
        <w:rPr>
          <w:b/>
          <w:bCs/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3A34E7" w:rsidRPr="00F6562F" w:rsidRDefault="003A34E7" w:rsidP="00F6562F">
      <w:pPr>
        <w:jc w:val="center"/>
        <w:rPr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6562F">
        <w:rPr>
          <w:sz w:val="28"/>
          <w:szCs w:val="28"/>
          <w:lang w:val="ru-RU"/>
        </w:rPr>
        <w:t>,</w:t>
      </w:r>
      <w:r w:rsidRPr="00506B62">
        <w:rPr>
          <w:sz w:val="28"/>
          <w:szCs w:val="28"/>
        </w:rPr>
        <w:t> </w:t>
      </w:r>
      <w:r w:rsidRPr="00F6562F">
        <w:rPr>
          <w:b/>
          <w:bCs/>
          <w:sz w:val="28"/>
          <w:szCs w:val="28"/>
          <w:lang w:val="ru-RU"/>
        </w:rPr>
        <w:t xml:space="preserve">устанавливающих требования к </w:t>
      </w:r>
      <w:r w:rsidRPr="00F6562F">
        <w:rPr>
          <w:b/>
          <w:bCs/>
          <w:sz w:val="28"/>
          <w:szCs w:val="28"/>
          <w:lang w:val="ru-RU"/>
        </w:rPr>
        <w:lastRenderedPageBreak/>
        <w:t>предоставлению муниципальной услуги, а также принятием ими решений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Контроль за деятельностью Органа по предоставлению муниципальной услуги осущ</w:t>
      </w:r>
      <w:r>
        <w:rPr>
          <w:sz w:val="28"/>
          <w:szCs w:val="28"/>
          <w:lang w:val="ru-RU"/>
        </w:rPr>
        <w:t>ествляется руководителем администрации сельского поселения «Пезмег»</w:t>
      </w:r>
      <w:r w:rsidRPr="00F6562F">
        <w:rPr>
          <w:sz w:val="28"/>
          <w:szCs w:val="28"/>
          <w:lang w:val="ru-RU"/>
        </w:rPr>
        <w:t>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4.3. Специалист Органа несет персональную ответственность,предусмотренную законодательством,  за соблюдение сроков и последовательности действий (административных процедур) при предоставлении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МФЦ и его работники, несут ответственность, установленную законодательством Российской Федерации: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1) за полноту передаваемых Органу запросов, иных документов, принятых от заявителя в МФЦ;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2) за своевременную передачу Органу запросов, иных документов, </w:t>
      </w:r>
      <w:r w:rsidRPr="00F6562F">
        <w:rPr>
          <w:sz w:val="28"/>
          <w:szCs w:val="28"/>
          <w:lang w:val="ru-RU"/>
        </w:rPr>
        <w:lastRenderedPageBreak/>
        <w:t>принятых от заявителя, а также за своевременную выдачу заявителю документов, переданных в этих целях МФЦ Органом;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Положения, характеризующие требования к порядку и формам контроля за предоставлением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муниципальной услуги, в том числе со стороны граждан,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их объединений и организаций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0"/>
          <w:lang w:val="ru-RU"/>
        </w:rPr>
      </w:pPr>
      <w:r w:rsidRPr="00506B62">
        <w:rPr>
          <w:b/>
          <w:bCs/>
          <w:sz w:val="28"/>
          <w:szCs w:val="28"/>
        </w:rPr>
        <w:t>V</w:t>
      </w:r>
      <w:r w:rsidRPr="00F6562F">
        <w:rPr>
          <w:b/>
          <w:bCs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Предмет жалобы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2) нарушение срока предоставления муниципальной услуги;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3) требование у заявителя документов, не предусмотренных </w:t>
      </w:r>
      <w:r w:rsidRPr="00F6562F">
        <w:rPr>
          <w:sz w:val="28"/>
          <w:szCs w:val="28"/>
          <w:lang w:val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A34E7" w:rsidRPr="00304212" w:rsidRDefault="003A34E7" w:rsidP="00144B43">
      <w:pPr>
        <w:pStyle w:val="af3"/>
        <w:spacing w:before="0" w:beforeAutospacing="0" w:after="0" w:afterAutospacing="0" w:line="240" w:lineRule="auto"/>
        <w:ind w:firstLine="709"/>
        <w:rPr>
          <w:rFonts w:eastAsia="Times New Roman"/>
          <w:sz w:val="24"/>
          <w:szCs w:val="24"/>
        </w:rPr>
      </w:pPr>
      <w:r w:rsidRPr="00506B62">
        <w:rPr>
          <w:rFonts w:eastAsia="Times New Roman"/>
          <w:sz w:val="28"/>
          <w:szCs w:val="28"/>
        </w:rPr>
        <w:t xml:space="preserve">5.3. </w:t>
      </w:r>
      <w:r w:rsidRPr="00304212">
        <w:rPr>
          <w:rFonts w:eastAsia="Times New Roman"/>
          <w:sz w:val="28"/>
          <w:szCs w:val="28"/>
        </w:rPr>
        <w:t>Жалоба подается в письменной форме на бумажном н</w:t>
      </w:r>
      <w:r>
        <w:rPr>
          <w:rFonts w:eastAsia="Times New Roman"/>
          <w:sz w:val="28"/>
          <w:szCs w:val="28"/>
        </w:rPr>
        <w:t>осителе, в электронной форме в администрацию сельского поселения «Пезмег»</w:t>
      </w:r>
      <w:r w:rsidRPr="00304212">
        <w:rPr>
          <w:rFonts w:eastAsia="Times New Roman"/>
          <w:sz w:val="28"/>
          <w:szCs w:val="28"/>
        </w:rPr>
        <w:t>. Жалобы на р</w:t>
      </w:r>
      <w:r>
        <w:rPr>
          <w:rFonts w:eastAsia="Times New Roman"/>
          <w:sz w:val="28"/>
          <w:szCs w:val="28"/>
        </w:rPr>
        <w:t>ешения, принятые руководителем администрации сельского поселения «Пезмег»</w:t>
      </w:r>
      <w:r w:rsidRPr="0030421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непосредственно руководителем сельского поселения «Пезмег».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Порядок подачи и рассмотрения жалобы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5.4. Жалоба может быть направлена через организацию почтовой связи, иную организацию, осуществляющую доставку почтовой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5.5. Жалоба должна содержать: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F6562F">
        <w:rPr>
          <w:sz w:val="28"/>
          <w:szCs w:val="28"/>
          <w:lang w:val="ru-RU"/>
        </w:rPr>
        <w:lastRenderedPageBreak/>
        <w:t>муниципального служащего, решения и действия (бездействие) которых обжалуются;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</w:t>
      </w:r>
      <w:r w:rsidRPr="00F6562F">
        <w:rPr>
          <w:sz w:val="28"/>
          <w:szCs w:val="28"/>
          <w:lang w:val="ru-RU"/>
        </w:rPr>
        <w:lastRenderedPageBreak/>
        <w:t>сайта органа, предоставляющего государственную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место, дата и время приема жалобы заявителя;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фамилия, имя, отчество заявителя;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перечень принятых документов от заявителя;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фамилия, имя, отчество специалиста, принявшего жалобу;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- срок рассмотрения жалобы в соответствии с настоящим административным регламентом.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Сроки рассмотрения жалоб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 xml:space="preserve">5.11. </w:t>
      </w:r>
      <w:proofErr w:type="gramStart"/>
      <w:r w:rsidRPr="00F6562F">
        <w:rPr>
          <w:sz w:val="28"/>
          <w:szCs w:val="28"/>
          <w:lang w:val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F6562F">
        <w:rPr>
          <w:sz w:val="28"/>
          <w:szCs w:val="28"/>
          <w:lang w:val="ru-RU"/>
        </w:rPr>
        <w:t xml:space="preserve"> регистрации. 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5.12. Основания для приостановления рассмотрения жалобы не предусмотрены.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Результат рассмотрения жалобы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5.13. По результатам рассмотрения жалобы Органом принимается одно из следующих решений: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F6562F">
        <w:rPr>
          <w:sz w:val="28"/>
          <w:szCs w:val="28"/>
          <w:lang w:val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2) отказать в удовлетворении жалобы.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а) наличие вступившего в законную силу решения суда по жалобе о том же предмете и по тем же основаниям;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Порядок обжалования решения по жалобе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F6562F">
        <w:rPr>
          <w:b/>
          <w:bCs/>
          <w:sz w:val="28"/>
          <w:szCs w:val="28"/>
          <w:lang w:val="ru-RU"/>
        </w:rPr>
        <w:t>Способы информирования заявителя о порядке подачи и рассмотрения жалобы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lastRenderedPageBreak/>
        <w:t>5.18. Информация о порядке подачи и рассмотрения жалобы размещается:</w:t>
      </w:r>
    </w:p>
    <w:p w:rsidR="003A34E7" w:rsidRPr="00F6562F" w:rsidRDefault="003A34E7" w:rsidP="00F6562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на информационных стендах, расположенных в Органе, в МФЦ;</w:t>
      </w:r>
    </w:p>
    <w:p w:rsidR="003A34E7" w:rsidRPr="00F6562F" w:rsidRDefault="003A34E7" w:rsidP="00F6562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на официальных сайтах Органа, МФЦ;</w:t>
      </w:r>
    </w:p>
    <w:p w:rsidR="003A34E7" w:rsidRPr="00F6562F" w:rsidRDefault="003A34E7" w:rsidP="00F6562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на порталах государственных и муниципальных услуг (функций);</w:t>
      </w:r>
    </w:p>
    <w:p w:rsidR="003A34E7" w:rsidRPr="00F6562F" w:rsidRDefault="003A34E7" w:rsidP="00F6562F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на аппаратно-программных комплексах – Интернет-киоск.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5.19. Информацию о порядке подачи и рассмотрения жалобы можно получить:</w:t>
      </w:r>
    </w:p>
    <w:p w:rsidR="003A34E7" w:rsidRPr="00F6562F" w:rsidRDefault="003A34E7" w:rsidP="00F6562F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посредством телефонной связи по номеру Органа, МФЦ;</w:t>
      </w:r>
    </w:p>
    <w:p w:rsidR="003A34E7" w:rsidRPr="00506B62" w:rsidRDefault="003A34E7" w:rsidP="00F6562F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посредством факсимильного сообщения;</w:t>
      </w:r>
    </w:p>
    <w:p w:rsidR="003A34E7" w:rsidRPr="00F6562F" w:rsidRDefault="003A34E7" w:rsidP="00F6562F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личном обращении в Орган, МФЦ, в том числе по электронной почте;</w:t>
      </w:r>
    </w:p>
    <w:p w:rsidR="003A34E7" w:rsidRPr="00F6562F" w:rsidRDefault="003A34E7" w:rsidP="00F6562F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при письменном обращении в Орган, МФЦ;</w:t>
      </w:r>
    </w:p>
    <w:p w:rsidR="003A34E7" w:rsidRPr="00506B62" w:rsidRDefault="003A34E7" w:rsidP="00F6562F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путем публичного информирования.</w:t>
      </w:r>
    </w:p>
    <w:p w:rsidR="003A34E7" w:rsidRPr="00506B62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34E7" w:rsidRPr="00506B62" w:rsidRDefault="003A34E7" w:rsidP="00F656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E7" w:rsidRPr="00046CC4" w:rsidRDefault="003A34E7" w:rsidP="00F6562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A34E7" w:rsidRPr="00506B62" w:rsidRDefault="003A34E7" w:rsidP="00F656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E7" w:rsidRDefault="003A34E7" w:rsidP="00F656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E7" w:rsidRPr="00506B62" w:rsidRDefault="003A34E7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506B62">
        <w:rPr>
          <w:sz w:val="28"/>
          <w:szCs w:val="28"/>
        </w:rPr>
        <w:t>Приложение № 1</w:t>
      </w:r>
    </w:p>
    <w:p w:rsidR="003A34E7" w:rsidRPr="00506B62" w:rsidRDefault="003A34E7" w:rsidP="00F656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06B62">
        <w:rPr>
          <w:sz w:val="28"/>
          <w:szCs w:val="28"/>
        </w:rPr>
        <w:t>к административному регламенту</w:t>
      </w:r>
    </w:p>
    <w:p w:rsidR="003A34E7" w:rsidRPr="00506B62" w:rsidRDefault="003A34E7" w:rsidP="00F6562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06B62">
        <w:rPr>
          <w:sz w:val="28"/>
          <w:szCs w:val="28"/>
        </w:rPr>
        <w:t>предоставления муниципальной услуги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«Выдача архивных справок, копий архивных документов, архивных выписок по архивным документам»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3A34E7" w:rsidRPr="00FC55F0" w:rsidRDefault="003A34E7" w:rsidP="00144B43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3A34E7" w:rsidRPr="00135F5E" w:rsidRDefault="003A34E7" w:rsidP="00144B43">
      <w:pPr>
        <w:pStyle w:val="af3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135F5E">
        <w:rPr>
          <w:b/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977"/>
        <w:gridCol w:w="1843"/>
        <w:gridCol w:w="1843"/>
      </w:tblGrid>
      <w:tr w:rsidR="003A34E7" w:rsidRPr="00135F5E">
        <w:tc>
          <w:tcPr>
            <w:tcW w:w="675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№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A22FC">
              <w:rPr>
                <w:sz w:val="24"/>
                <w:szCs w:val="24"/>
              </w:rPr>
              <w:t>п</w:t>
            </w:r>
            <w:proofErr w:type="gramEnd"/>
            <w:r w:rsidRPr="00FA22F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почтовый адрес,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 xml:space="preserve">адрес электронной почты, 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официальный сайт, телефон для справок</w:t>
            </w:r>
          </w:p>
        </w:tc>
        <w:tc>
          <w:tcPr>
            <w:tcW w:w="1843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1843" w:type="dxa"/>
          </w:tcPr>
          <w:p w:rsidR="003A34E7" w:rsidRPr="00FA22FC" w:rsidRDefault="003A34E7" w:rsidP="0015670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FC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по приему заявителей </w:t>
            </w:r>
          </w:p>
          <w:p w:rsidR="003A34E7" w:rsidRPr="00FA22FC" w:rsidRDefault="003A34E7" w:rsidP="0015670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34E7" w:rsidRPr="00135F5E">
        <w:tc>
          <w:tcPr>
            <w:tcW w:w="675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 xml:space="preserve">168020, Российская Федерация, Республика Коми, Корткеросский район, </w:t>
            </w:r>
            <w:proofErr w:type="spellStart"/>
            <w:r w:rsidRPr="00FA22FC">
              <w:rPr>
                <w:sz w:val="24"/>
                <w:szCs w:val="24"/>
              </w:rPr>
              <w:t>с</w:t>
            </w:r>
            <w:proofErr w:type="gramStart"/>
            <w:r w:rsidRPr="00FA22FC">
              <w:rPr>
                <w:sz w:val="24"/>
                <w:szCs w:val="24"/>
              </w:rPr>
              <w:t>.К</w:t>
            </w:r>
            <w:proofErr w:type="gramEnd"/>
            <w:r w:rsidRPr="00FA22FC">
              <w:rPr>
                <w:sz w:val="24"/>
                <w:szCs w:val="24"/>
              </w:rPr>
              <w:t>орткерос</w:t>
            </w:r>
            <w:proofErr w:type="spellEnd"/>
            <w:r w:rsidRPr="00FA22FC">
              <w:rPr>
                <w:sz w:val="24"/>
                <w:szCs w:val="24"/>
              </w:rPr>
              <w:t xml:space="preserve">,  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 xml:space="preserve">ул. Советская, 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д. 225</w:t>
            </w:r>
          </w:p>
        </w:tc>
        <w:tc>
          <w:tcPr>
            <w:tcW w:w="2977" w:type="dxa"/>
          </w:tcPr>
          <w:p w:rsidR="003A34E7" w:rsidRPr="00FA22FC" w:rsidRDefault="005A4C56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3A34E7" w:rsidRPr="00135F5E">
                <w:rPr>
                  <w:rStyle w:val="a3"/>
                  <w:sz w:val="24"/>
                  <w:szCs w:val="24"/>
                  <w:lang w:val="en-US"/>
                </w:rPr>
                <w:t>mfc.kortkeros@mail.ru</w:t>
              </w:r>
            </w:hyperlink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F5E">
              <w:rPr>
                <w:sz w:val="24"/>
                <w:szCs w:val="24"/>
                <w:lang w:val="en-US"/>
              </w:rPr>
              <w:t>8(82136) 9-20-98</w:t>
            </w:r>
          </w:p>
        </w:tc>
        <w:tc>
          <w:tcPr>
            <w:tcW w:w="1843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пн. 9.00 – 17.30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вт.  9.00 – 17.30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ср.  9.00 – 17.30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чт.  9.00 – 17.30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пт.  9.00 – 16.00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22FC">
              <w:rPr>
                <w:sz w:val="22"/>
                <w:szCs w:val="22"/>
              </w:rPr>
              <w:t>перерыв на обед: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lastRenderedPageBreak/>
              <w:t>13.00 – 14.00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сб.  выходной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вс.  выходной</w:t>
            </w:r>
          </w:p>
        </w:tc>
        <w:tc>
          <w:tcPr>
            <w:tcW w:w="1843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A22FC">
              <w:rPr>
                <w:sz w:val="24"/>
                <w:szCs w:val="24"/>
              </w:rPr>
              <w:lastRenderedPageBreak/>
              <w:t>пн</w:t>
            </w:r>
            <w:proofErr w:type="gramStart"/>
            <w:r w:rsidRPr="00FA22FC">
              <w:rPr>
                <w:sz w:val="24"/>
                <w:szCs w:val="24"/>
              </w:rPr>
              <w:t>.н</w:t>
            </w:r>
            <w:proofErr w:type="gramEnd"/>
            <w:r w:rsidRPr="00FA22FC">
              <w:rPr>
                <w:sz w:val="24"/>
                <w:szCs w:val="24"/>
              </w:rPr>
              <w:t>еприемный</w:t>
            </w:r>
            <w:proofErr w:type="spellEnd"/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вт.  8.00 – 20.00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ср.  8.00 – 20.00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чт.  8.00 – 20.00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пт.  8.00 – 20.00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сб.10.00 – 16.00</w:t>
            </w:r>
          </w:p>
          <w:p w:rsidR="003A34E7" w:rsidRPr="00FA22FC" w:rsidRDefault="003A34E7" w:rsidP="00156703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  выходной</w:t>
            </w:r>
          </w:p>
        </w:tc>
      </w:tr>
    </w:tbl>
    <w:p w:rsidR="003A34E7" w:rsidRPr="00135F5E" w:rsidRDefault="003A34E7" w:rsidP="00144B43">
      <w:pPr>
        <w:pStyle w:val="af3"/>
        <w:widowControl w:val="0"/>
        <w:spacing w:after="0" w:line="240" w:lineRule="auto"/>
        <w:ind w:firstLine="284"/>
        <w:jc w:val="center"/>
        <w:rPr>
          <w:b/>
          <w:bCs/>
          <w:sz w:val="28"/>
          <w:szCs w:val="28"/>
        </w:rPr>
      </w:pPr>
      <w:r w:rsidRPr="00135F5E">
        <w:rPr>
          <w:b/>
          <w:bCs/>
          <w:sz w:val="28"/>
          <w:szCs w:val="28"/>
        </w:rPr>
        <w:lastRenderedPageBreak/>
        <w:t xml:space="preserve">Администрация </w:t>
      </w:r>
      <w:r>
        <w:rPr>
          <w:b/>
          <w:bCs/>
          <w:sz w:val="28"/>
          <w:szCs w:val="28"/>
        </w:rPr>
        <w:t>сельского поселения</w:t>
      </w:r>
      <w:r w:rsidRPr="00135F5E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Пезмег</w:t>
      </w:r>
      <w:r w:rsidRPr="00135F5E">
        <w:rPr>
          <w:b/>
          <w:bCs/>
          <w:sz w:val="28"/>
          <w:szCs w:val="28"/>
        </w:rPr>
        <w:t xml:space="preserve">»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977"/>
        <w:gridCol w:w="1843"/>
        <w:gridCol w:w="1843"/>
      </w:tblGrid>
      <w:tr w:rsidR="003A34E7" w:rsidRPr="00135F5E">
        <w:tc>
          <w:tcPr>
            <w:tcW w:w="675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№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A22FC">
              <w:rPr>
                <w:sz w:val="24"/>
                <w:szCs w:val="24"/>
              </w:rPr>
              <w:t>п</w:t>
            </w:r>
            <w:proofErr w:type="gramEnd"/>
            <w:r w:rsidRPr="00FA22F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почтовый адрес,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 xml:space="preserve">адрес электронной почты, 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официальный сайт, телефон для справок</w:t>
            </w:r>
          </w:p>
        </w:tc>
        <w:tc>
          <w:tcPr>
            <w:tcW w:w="1843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1843" w:type="dxa"/>
          </w:tcPr>
          <w:p w:rsidR="003A34E7" w:rsidRPr="00FA22FC" w:rsidRDefault="003A34E7" w:rsidP="0015670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FC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по приему заявителей </w:t>
            </w:r>
          </w:p>
          <w:p w:rsidR="003A34E7" w:rsidRPr="00FA22FC" w:rsidRDefault="003A34E7" w:rsidP="0015670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34E7" w:rsidRPr="00BE4E93">
        <w:tc>
          <w:tcPr>
            <w:tcW w:w="675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 xml:space="preserve">168041, Российская Федерация, Республика Коми, Корткеросский район, с.Пезмег,  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Ул.Бр.Покровских, д. 66</w:t>
            </w:r>
          </w:p>
        </w:tc>
        <w:tc>
          <w:tcPr>
            <w:tcW w:w="2977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pezmog</w:t>
            </w:r>
            <w:proofErr w:type="spellEnd"/>
            <w:r w:rsidRPr="00FA22FC">
              <w:rPr>
                <w:sz w:val="24"/>
                <w:szCs w:val="24"/>
              </w:rPr>
              <w:t>@mail.ru</w:t>
            </w:r>
          </w:p>
          <w:p w:rsidR="003A34E7" w:rsidRPr="0044031B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A22FC">
              <w:rPr>
                <w:sz w:val="24"/>
                <w:szCs w:val="24"/>
              </w:rPr>
              <w:t>8(82136) 9-31-1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пн. 8.45 – 17.00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вт. 8.45 – 17.00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ср. 8.45 – 17.00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чт. 8.45 – 17.00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пт. 8.45 – 16.45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22FC">
              <w:rPr>
                <w:sz w:val="22"/>
                <w:szCs w:val="22"/>
              </w:rPr>
              <w:t>перерыв на обед: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13.00 – 14.00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сб. выходной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вс. выходной</w:t>
            </w:r>
          </w:p>
        </w:tc>
        <w:tc>
          <w:tcPr>
            <w:tcW w:w="1843" w:type="dxa"/>
          </w:tcPr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пн.8.45 – 17.00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вт. 8.45 – 17.00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ср. 8.45 – 17.00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чт. 8.45 – 17.00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A22FC">
              <w:rPr>
                <w:sz w:val="24"/>
                <w:szCs w:val="24"/>
              </w:rPr>
              <w:t>пт</w:t>
            </w:r>
            <w:proofErr w:type="gramStart"/>
            <w:r w:rsidRPr="00FA22FC">
              <w:rPr>
                <w:sz w:val="24"/>
                <w:szCs w:val="24"/>
              </w:rPr>
              <w:t>.н</w:t>
            </w:r>
            <w:proofErr w:type="gramEnd"/>
            <w:r w:rsidRPr="00FA22FC">
              <w:rPr>
                <w:sz w:val="24"/>
                <w:szCs w:val="24"/>
              </w:rPr>
              <w:t>еприемный</w:t>
            </w:r>
            <w:proofErr w:type="spellEnd"/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22FC">
              <w:rPr>
                <w:sz w:val="22"/>
                <w:szCs w:val="22"/>
              </w:rPr>
              <w:t>перерыв на обед: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13.00 – 14.00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сб. выходной</w:t>
            </w:r>
          </w:p>
          <w:p w:rsidR="003A34E7" w:rsidRPr="00FA22FC" w:rsidRDefault="003A34E7" w:rsidP="00156703">
            <w:pPr>
              <w:pStyle w:val="af3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FA22FC">
              <w:rPr>
                <w:sz w:val="24"/>
                <w:szCs w:val="24"/>
              </w:rPr>
              <w:t>вс. выходной</w:t>
            </w:r>
          </w:p>
        </w:tc>
      </w:tr>
    </w:tbl>
    <w:p w:rsidR="003A34E7" w:rsidRPr="00F86DF9" w:rsidRDefault="003A34E7" w:rsidP="00144B43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8"/>
          <w:szCs w:val="28"/>
          <w:lang w:val="ru-RU"/>
        </w:rPr>
      </w:pPr>
    </w:p>
    <w:p w:rsidR="00BE4E93" w:rsidRDefault="00BE4E93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046CC4" w:rsidRDefault="00046CC4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046CC4" w:rsidRDefault="00046CC4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046CC4" w:rsidRDefault="00046CC4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046CC4" w:rsidRDefault="00046CC4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3A34E7" w:rsidRPr="00D90E48" w:rsidRDefault="003A34E7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D90E48">
        <w:rPr>
          <w:sz w:val="28"/>
          <w:szCs w:val="28"/>
          <w:lang w:val="ru-RU"/>
        </w:rPr>
        <w:t>Приложение № 2</w:t>
      </w:r>
    </w:p>
    <w:p w:rsidR="003A34E7" w:rsidRPr="00D90E48" w:rsidRDefault="003A34E7" w:rsidP="00F6562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D90E48">
        <w:rPr>
          <w:sz w:val="28"/>
          <w:szCs w:val="28"/>
          <w:lang w:val="ru-RU"/>
        </w:rPr>
        <w:t>к административному регламенту</w:t>
      </w:r>
    </w:p>
    <w:p w:rsidR="003A34E7" w:rsidRPr="00D90E48" w:rsidRDefault="003A34E7" w:rsidP="00F6562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D90E48">
        <w:rPr>
          <w:sz w:val="28"/>
          <w:szCs w:val="28"/>
          <w:lang w:val="ru-RU"/>
        </w:rPr>
        <w:t>предоставления муниципальной услуги</w:t>
      </w: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«Выдача архивных справок, копий архивных документов, архивных выписок по архивным документам»</w:t>
      </w:r>
    </w:p>
    <w:p w:rsidR="003A34E7" w:rsidRPr="00F6562F" w:rsidRDefault="003A34E7" w:rsidP="00F6562F">
      <w:pPr>
        <w:jc w:val="right"/>
        <w:rPr>
          <w:sz w:val="28"/>
          <w:szCs w:val="28"/>
          <w:lang w:val="ru-RU"/>
        </w:rPr>
      </w:pPr>
    </w:p>
    <w:p w:rsidR="003A34E7" w:rsidRPr="00F6562F" w:rsidRDefault="003A34E7" w:rsidP="00F6562F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3A34E7" w:rsidRPr="00FD6B83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3A34E7" w:rsidRPr="00FD6B8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4E7" w:rsidRPr="00FD6B83" w:rsidRDefault="003A34E7" w:rsidP="00F6562F">
                  <w:r w:rsidRPr="00FD6B83"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4E7" w:rsidRPr="00FD6B83" w:rsidRDefault="003A34E7" w:rsidP="00F6562F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34E7" w:rsidRPr="00FD6B83" w:rsidRDefault="003A34E7" w:rsidP="00F6562F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A34E7" w:rsidRPr="00FD6B83" w:rsidRDefault="003A34E7" w:rsidP="00F6562F">
                  <w:pPr>
                    <w:rPr>
                      <w:u w:val="single"/>
                    </w:rPr>
                  </w:pPr>
                </w:p>
              </w:tc>
            </w:tr>
            <w:tr w:rsidR="003A34E7" w:rsidRPr="00685BCF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34E7" w:rsidRPr="00FD6B83" w:rsidRDefault="003A34E7" w:rsidP="00F6562F"/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34E7" w:rsidRPr="00FD6B83" w:rsidRDefault="003A34E7" w:rsidP="00F6562F"/>
              </w:tc>
              <w:tc>
                <w:tcPr>
                  <w:tcW w:w="518" w:type="pct"/>
                </w:tcPr>
                <w:p w:rsidR="003A34E7" w:rsidRPr="00FD6B83" w:rsidRDefault="003A34E7" w:rsidP="00F6562F"/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34E7" w:rsidRPr="00F6562F" w:rsidRDefault="003A34E7" w:rsidP="00F6562F">
                  <w:pPr>
                    <w:jc w:val="center"/>
                    <w:rPr>
                      <w:lang w:val="ru-RU"/>
                    </w:rPr>
                  </w:pPr>
                  <w:r w:rsidRPr="00F6562F">
                    <w:rPr>
                      <w:lang w:val="ru-RU"/>
                    </w:rPr>
                    <w:t>Орган, обрабатывающий запрос на предоставление услуги</w:t>
                  </w:r>
                </w:p>
                <w:p w:rsidR="003A34E7" w:rsidRPr="00F6562F" w:rsidRDefault="003A34E7" w:rsidP="00F6562F">
                  <w:pPr>
                    <w:rPr>
                      <w:lang w:val="ru-RU"/>
                    </w:rPr>
                  </w:pPr>
                </w:p>
              </w:tc>
            </w:tr>
          </w:tbl>
          <w:p w:rsidR="003A34E7" w:rsidRPr="00FD6B83" w:rsidRDefault="003A34E7" w:rsidP="00F6562F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D6B83">
              <w:rPr>
                <w:b/>
                <w:bCs/>
              </w:rPr>
              <w:t>Данные заявителя (юридического лица)</w:t>
            </w:r>
          </w:p>
          <w:p w:rsidR="003A34E7" w:rsidRPr="00FD6B83" w:rsidRDefault="003A34E7" w:rsidP="00F6562F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3A34E7" w:rsidRPr="00685BCF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autoSpaceDE w:val="0"/>
              <w:autoSpaceDN w:val="0"/>
              <w:rPr>
                <w:lang w:val="ru-RU"/>
              </w:rPr>
            </w:pPr>
            <w:r w:rsidRPr="00F6562F">
              <w:rPr>
                <w:lang w:val="ru-RU"/>
              </w:rPr>
              <w:t xml:space="preserve">Полное наименование юридического лица (в </w:t>
            </w:r>
            <w:r w:rsidRPr="00F6562F">
              <w:rPr>
                <w:lang w:val="ru-RU"/>
              </w:rPr>
              <w:lastRenderedPageBreak/>
              <w:t>соответствии с учредительными документами)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rPr>
                <w:u w:val="single"/>
                <w:lang w:val="ru-RU"/>
              </w:rPr>
            </w:pPr>
          </w:p>
        </w:tc>
      </w:tr>
      <w:tr w:rsidR="003A34E7" w:rsidRPr="00685BCF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autoSpaceDE w:val="0"/>
              <w:autoSpaceDN w:val="0"/>
              <w:rPr>
                <w:lang w:val="ru-RU"/>
              </w:rPr>
            </w:pPr>
            <w:r w:rsidRPr="00F6562F">
              <w:rPr>
                <w:lang w:val="ru-RU"/>
              </w:rPr>
              <w:lastRenderedPageBreak/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rPr>
                <w:u w:val="single"/>
                <w:lang w:val="ru-RU"/>
              </w:rPr>
            </w:pPr>
          </w:p>
        </w:tc>
      </w:tr>
      <w:tr w:rsidR="003A34E7" w:rsidRPr="00685BCF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autoSpaceDE w:val="0"/>
              <w:autoSpaceDN w:val="0"/>
              <w:rPr>
                <w:lang w:val="ru-RU"/>
              </w:rPr>
            </w:pPr>
            <w:r w:rsidRPr="00F6562F">
              <w:rPr>
                <w:lang w:val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rPr>
                <w:lang w:val="ru-RU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ОГРН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3A34E7" w:rsidRPr="00FD6B83" w:rsidRDefault="003A34E7" w:rsidP="00F6562F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D6B83">
              <w:rPr>
                <w:b/>
                <w:bCs/>
              </w:rPr>
              <w:t>Юридический адрес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 xml:space="preserve">Индекс 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 xml:space="preserve">Регион 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Дом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85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Корпус</w:t>
            </w:r>
          </w:p>
        </w:tc>
        <w:tc>
          <w:tcPr>
            <w:tcW w:w="82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Квартира</w:t>
            </w:r>
          </w:p>
        </w:tc>
        <w:tc>
          <w:tcPr>
            <w:tcW w:w="13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3A34E7" w:rsidRPr="00FD6B83" w:rsidRDefault="003A34E7" w:rsidP="00F6562F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D6B83">
              <w:rPr>
                <w:b/>
                <w:bCs/>
              </w:rPr>
              <w:t>Почтовый адрес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 xml:space="preserve">Индекс 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Регион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Дом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85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Корпус</w:t>
            </w:r>
          </w:p>
        </w:tc>
        <w:tc>
          <w:tcPr>
            <w:tcW w:w="82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Квартира</w:t>
            </w:r>
          </w:p>
        </w:tc>
        <w:tc>
          <w:tcPr>
            <w:tcW w:w="13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90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  <w:tc>
          <w:tcPr>
            <w:tcW w:w="1442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852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  <w:tc>
          <w:tcPr>
            <w:tcW w:w="82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00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  <w:tc>
          <w:tcPr>
            <w:tcW w:w="130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2532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b/>
                <w:bCs/>
              </w:rPr>
            </w:pPr>
            <w:r w:rsidRPr="00FD6B83">
              <w:rPr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2532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</w:tr>
    </w:tbl>
    <w:p w:rsidR="003A34E7" w:rsidRPr="00FD6B83" w:rsidRDefault="003A34E7" w:rsidP="00F6562F"/>
    <w:p w:rsidR="003A34E7" w:rsidRPr="00FD6B83" w:rsidRDefault="003A34E7" w:rsidP="00F6562F">
      <w:pPr>
        <w:jc w:val="center"/>
      </w:pPr>
      <w:r w:rsidRPr="00FD6B83">
        <w:t>ЗАЯВЛЕНИЕ</w:t>
      </w:r>
    </w:p>
    <w:p w:rsidR="003A34E7" w:rsidRDefault="003A34E7" w:rsidP="00F6562F">
      <w:pPr>
        <w:autoSpaceDE w:val="0"/>
        <w:autoSpaceDN w:val="0"/>
        <w:adjustRightInd w:val="0"/>
        <w:ind w:firstLine="708"/>
        <w:jc w:val="both"/>
      </w:pPr>
      <w:r w:rsidRPr="00FD6B83">
        <w:t>Прошу выдать мне</w:t>
      </w:r>
      <w:r>
        <w:t xml:space="preserve"> ______________________________________________________.</w:t>
      </w:r>
    </w:p>
    <w:p w:rsidR="003A34E7" w:rsidRPr="00F6562F" w:rsidRDefault="003A34E7" w:rsidP="00F6562F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6562F">
        <w:rPr>
          <w:lang w:val="ru-RU"/>
        </w:rPr>
        <w:t>(</w:t>
      </w:r>
      <w:r w:rsidRPr="00F6562F">
        <w:rPr>
          <w:sz w:val="20"/>
          <w:szCs w:val="20"/>
          <w:lang w:val="ru-RU"/>
        </w:rPr>
        <w:t>архивную справку, копию архивного документа, архивную выписку по архивным документам)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u w:val="single"/>
          <w:lang w:val="ru-RU"/>
        </w:rPr>
      </w:pPr>
      <w:r w:rsidRPr="00F6562F">
        <w:rPr>
          <w:u w:val="single"/>
          <w:lang w:val="ru-RU"/>
        </w:rPr>
        <w:t>В случае выдачи архивной справки о стаже работы и (или) размере заработной платы: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lang w:val="ru-RU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494"/>
      </w:tblGrid>
      <w:tr w:rsidR="003A34E7" w:rsidRPr="00FD6B83">
        <w:trPr>
          <w:trHeight w:val="320"/>
        </w:trPr>
        <w:tc>
          <w:tcPr>
            <w:tcW w:w="4537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  <w:r w:rsidRPr="00FD6B83">
              <w:rPr>
                <w:b/>
                <w:bCs/>
              </w:rPr>
              <w:t xml:space="preserve">ФАМИЛИЯ </w:t>
            </w:r>
            <w:r w:rsidRPr="00FD6B83">
              <w:t>(печатными буквами)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keepNext/>
              <w:autoSpaceDE w:val="0"/>
              <w:autoSpaceDN w:val="0"/>
              <w:adjustRightInd w:val="0"/>
              <w:outlineLvl w:val="1"/>
            </w:pPr>
          </w:p>
        </w:tc>
      </w:tr>
      <w:tr w:rsidR="003A34E7" w:rsidRPr="00FD6B83">
        <w:trPr>
          <w:trHeight w:val="267"/>
        </w:trPr>
        <w:tc>
          <w:tcPr>
            <w:tcW w:w="4537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  <w:r w:rsidRPr="00FD6B83">
              <w:rPr>
                <w:b/>
                <w:bCs/>
              </w:rPr>
              <w:t xml:space="preserve">ИМЯ </w:t>
            </w:r>
            <w:r w:rsidRPr="00FD6B83">
              <w:t>(печатными буквами)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keepNext/>
              <w:autoSpaceDE w:val="0"/>
              <w:autoSpaceDN w:val="0"/>
              <w:adjustRightInd w:val="0"/>
              <w:outlineLvl w:val="1"/>
              <w:rPr>
                <w:i/>
                <w:iCs/>
              </w:rPr>
            </w:pPr>
          </w:p>
        </w:tc>
      </w:tr>
      <w:tr w:rsidR="003A34E7" w:rsidRPr="00FD6B83">
        <w:trPr>
          <w:trHeight w:val="272"/>
        </w:trPr>
        <w:tc>
          <w:tcPr>
            <w:tcW w:w="4537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rPr>
                <w:b/>
                <w:bCs/>
              </w:rPr>
              <w:t xml:space="preserve">ОТЧЕСТВО </w:t>
            </w:r>
            <w:r w:rsidRPr="00FD6B83">
              <w:t>(печатными буквами)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keepNext/>
              <w:autoSpaceDE w:val="0"/>
              <w:autoSpaceDN w:val="0"/>
              <w:adjustRightInd w:val="0"/>
              <w:outlineLvl w:val="1"/>
              <w:rPr>
                <w:i/>
                <w:iCs/>
              </w:rPr>
            </w:pPr>
          </w:p>
        </w:tc>
      </w:tr>
      <w:tr w:rsidR="003A34E7" w:rsidRPr="00FD6B83">
        <w:trPr>
          <w:trHeight w:val="405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Дата рождения (число, месяц, год)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  <w:r w:rsidRPr="00FD6B83">
              <w:t>«_______» ____________  _________ г.</w:t>
            </w:r>
          </w:p>
          <w:p w:rsidR="003A34E7" w:rsidRPr="00FD6B83" w:rsidRDefault="003A34E7" w:rsidP="00F656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A34E7" w:rsidRPr="00685BCF">
        <w:trPr>
          <w:trHeight w:val="263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В случае перемены фамилии, имени,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b/>
                <w:bCs/>
                <w:lang w:val="ru-RU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685BCF">
        <w:trPr>
          <w:trHeight w:val="279"/>
        </w:trPr>
        <w:tc>
          <w:tcPr>
            <w:tcW w:w="4537" w:type="dxa"/>
            <w:vMerge w:val="restart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 xml:space="preserve">Полное наименование организации 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lang w:val="ru-RU"/>
              </w:rPr>
              <w:t>(указывается по трудовой книжке)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tabs>
                <w:tab w:val="left" w:pos="203"/>
              </w:tabs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685BCF">
        <w:trPr>
          <w:trHeight w:val="275"/>
        </w:trPr>
        <w:tc>
          <w:tcPr>
            <w:tcW w:w="4537" w:type="dxa"/>
            <w:vMerge/>
            <w:vAlign w:val="center"/>
          </w:tcPr>
          <w:p w:rsidR="003A34E7" w:rsidRPr="00F6562F" w:rsidRDefault="003A34E7" w:rsidP="00F6562F">
            <w:pPr>
              <w:rPr>
                <w:lang w:val="ru-RU"/>
              </w:rPr>
            </w:pP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685BCF">
        <w:trPr>
          <w:trHeight w:val="265"/>
        </w:trPr>
        <w:tc>
          <w:tcPr>
            <w:tcW w:w="4537" w:type="dxa"/>
            <w:vMerge/>
            <w:vAlign w:val="center"/>
          </w:tcPr>
          <w:p w:rsidR="003A34E7" w:rsidRPr="00F6562F" w:rsidRDefault="003A34E7" w:rsidP="00F6562F">
            <w:pPr>
              <w:rPr>
                <w:lang w:val="ru-RU"/>
              </w:rPr>
            </w:pPr>
          </w:p>
        </w:tc>
        <w:tc>
          <w:tcPr>
            <w:tcW w:w="5494" w:type="dxa"/>
          </w:tcPr>
          <w:p w:rsidR="003A34E7" w:rsidRPr="00F6562F" w:rsidRDefault="003A34E7" w:rsidP="00F6562F">
            <w:pPr>
              <w:tabs>
                <w:tab w:val="left" w:pos="344"/>
              </w:tabs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685BCF">
        <w:trPr>
          <w:trHeight w:val="283"/>
        </w:trPr>
        <w:tc>
          <w:tcPr>
            <w:tcW w:w="4537" w:type="dxa"/>
            <w:vMerge/>
            <w:vAlign w:val="center"/>
          </w:tcPr>
          <w:p w:rsidR="003A34E7" w:rsidRPr="00F6562F" w:rsidRDefault="003A34E7" w:rsidP="00F6562F">
            <w:pPr>
              <w:rPr>
                <w:lang w:val="ru-RU"/>
              </w:rPr>
            </w:pP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FD6B83">
        <w:trPr>
          <w:trHeight w:val="268"/>
        </w:trPr>
        <w:tc>
          <w:tcPr>
            <w:tcW w:w="4537" w:type="dxa"/>
            <w:vMerge w:val="restart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rPr>
                <w:b/>
                <w:bCs/>
              </w:rPr>
              <w:t>Цех, структурное подразделение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tabs>
                <w:tab w:val="left" w:pos="38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</w:tr>
      <w:tr w:rsidR="003A34E7" w:rsidRPr="00FD6B83">
        <w:trPr>
          <w:trHeight w:val="270"/>
        </w:trPr>
        <w:tc>
          <w:tcPr>
            <w:tcW w:w="4537" w:type="dxa"/>
            <w:vMerge/>
            <w:vAlign w:val="center"/>
          </w:tcPr>
          <w:p w:rsidR="003A34E7" w:rsidRPr="00FD6B83" w:rsidRDefault="003A34E7" w:rsidP="00F6562F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3A34E7" w:rsidRPr="00FD6B83" w:rsidRDefault="003A34E7" w:rsidP="00F6562F">
            <w:pPr>
              <w:tabs>
                <w:tab w:val="left" w:pos="382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A34E7" w:rsidRPr="00FD6B83">
        <w:trPr>
          <w:trHeight w:val="722"/>
        </w:trPr>
        <w:tc>
          <w:tcPr>
            <w:tcW w:w="4537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rPr>
                <w:b/>
                <w:bCs/>
              </w:rPr>
              <w:t>Занимаемая профессия (должность)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tabs>
                <w:tab w:val="left" w:pos="38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</w:tr>
      <w:tr w:rsidR="003A34E7" w:rsidRPr="00FD6B83">
        <w:trPr>
          <w:trHeight w:val="922"/>
        </w:trPr>
        <w:tc>
          <w:tcPr>
            <w:tcW w:w="4537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rPr>
                <w:b/>
                <w:bCs/>
              </w:rPr>
              <w:t xml:space="preserve">Для подтверждения времени работы 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tabs>
                <w:tab w:val="left" w:pos="382"/>
              </w:tabs>
            </w:pPr>
            <w:r w:rsidRPr="00FD6B83">
              <w:t>с   «_____» _______________  ______ г.</w:t>
            </w:r>
          </w:p>
          <w:p w:rsidR="003A34E7" w:rsidRPr="00FD6B83" w:rsidRDefault="003A34E7" w:rsidP="00F6562F">
            <w:pPr>
              <w:tabs>
                <w:tab w:val="left" w:pos="382"/>
              </w:tabs>
            </w:pPr>
          </w:p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  <w:r w:rsidRPr="00FD6B83">
              <w:t xml:space="preserve">по   «_____» _______________ ______ г. </w:t>
            </w:r>
          </w:p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</w:p>
        </w:tc>
      </w:tr>
      <w:tr w:rsidR="003A34E7" w:rsidRPr="00FD6B83">
        <w:trPr>
          <w:trHeight w:val="698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lastRenderedPageBreak/>
              <w:t>Для подтверждения размера заработной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 xml:space="preserve">платы, указать за какие годы, 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 xml:space="preserve">но </w:t>
            </w:r>
            <w:r w:rsidRPr="00F6562F">
              <w:rPr>
                <w:lang w:val="ru-RU"/>
              </w:rPr>
              <w:t>(не более 60 месяцев)</w:t>
            </w:r>
            <w:r w:rsidRPr="00F6562F">
              <w:rPr>
                <w:b/>
                <w:bCs/>
                <w:lang w:val="ru-RU"/>
              </w:rPr>
              <w:t xml:space="preserve"> подряд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A34E7" w:rsidRPr="00FD6B83" w:rsidRDefault="003A34E7" w:rsidP="00F6562F">
            <w:pPr>
              <w:tabs>
                <w:tab w:val="left" w:pos="382"/>
              </w:tabs>
            </w:pPr>
            <w:r w:rsidRPr="00FD6B83">
              <w:t>с   «_____» _______________  ______ г.</w:t>
            </w:r>
          </w:p>
          <w:p w:rsidR="003A34E7" w:rsidRPr="00FD6B83" w:rsidRDefault="003A34E7" w:rsidP="00F6562F">
            <w:pPr>
              <w:tabs>
                <w:tab w:val="left" w:pos="382"/>
              </w:tabs>
            </w:pPr>
          </w:p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  <w:r w:rsidRPr="00FD6B83">
              <w:t>по   «_____» _______________ ______ г.</w:t>
            </w:r>
          </w:p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</w:p>
        </w:tc>
      </w:tr>
      <w:tr w:rsidR="003A34E7" w:rsidRPr="00685BCF">
        <w:trPr>
          <w:trHeight w:val="780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О районном (поясном) коэффициенте: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lang w:val="ru-RU"/>
              </w:rPr>
              <w:t>местность, приравненная к районам Крайнего Севера (МКС)для лиц, выехавших 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FD6B83">
        <w:trPr>
          <w:trHeight w:val="1665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Для находившихся во время работы в отпуске (-ках) по уходу за ребенком (детьми) указать: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а) дату рождения ребенка: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 xml:space="preserve">    (число, месяц, год);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б) период отпуска (-ов):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 xml:space="preserve">    (число, месяц, год)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lang w:val="ru-RU"/>
              </w:rPr>
              <w:t>а) «_____»   _______________    ______ г.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ind w:firstLine="283"/>
              <w:rPr>
                <w:lang w:val="ru-RU"/>
              </w:rPr>
            </w:pPr>
            <w:r w:rsidRPr="00F6562F">
              <w:rPr>
                <w:lang w:val="ru-RU"/>
              </w:rPr>
              <w:t>«_____»   _______________    ______ г.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ind w:firstLine="283"/>
              <w:rPr>
                <w:lang w:val="ru-RU"/>
              </w:rPr>
            </w:pPr>
            <w:r w:rsidRPr="00F6562F">
              <w:rPr>
                <w:lang w:val="ru-RU"/>
              </w:rPr>
              <w:t>«_____»   _______________    ______ г.</w:t>
            </w:r>
          </w:p>
          <w:p w:rsidR="003A34E7" w:rsidRPr="00F6562F" w:rsidRDefault="003A34E7" w:rsidP="00F6562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lang w:val="ru-RU"/>
              </w:rPr>
              <w:t>б) отпуск (отпуска) по уходу за ребенком (детьми):</w:t>
            </w:r>
          </w:p>
          <w:p w:rsidR="003A34E7" w:rsidRPr="00F6562F" w:rsidRDefault="003A34E7" w:rsidP="00F6562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lang w:val="ru-RU"/>
              </w:rPr>
              <w:t xml:space="preserve">с «____»_____ ____ г. по «____»____ ____ г.   </w:t>
            </w:r>
          </w:p>
          <w:p w:rsidR="003A34E7" w:rsidRPr="00F6562F" w:rsidRDefault="003A34E7" w:rsidP="00F6562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lang w:val="ru-RU"/>
              </w:rPr>
              <w:t xml:space="preserve">с «____»_____ ____ г. по «____»____ ____ г.  </w:t>
            </w:r>
          </w:p>
          <w:p w:rsidR="003A34E7" w:rsidRPr="00FD6B83" w:rsidRDefault="003A34E7" w:rsidP="00F6562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FD6B83">
              <w:t>с «____»_____ ____ г. по «____»____ ____ г.</w:t>
            </w:r>
          </w:p>
          <w:p w:rsidR="003A34E7" w:rsidRPr="00FD6B83" w:rsidRDefault="003A34E7" w:rsidP="00F6562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A34E7" w:rsidRPr="00685BCF">
        <w:trPr>
          <w:trHeight w:val="595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Цель получения информации и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форма ее использования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sz w:val="20"/>
          <w:szCs w:val="20"/>
          <w:lang w:val="ru-RU"/>
        </w:rPr>
      </w:pPr>
      <w:r w:rsidRPr="00F6562F">
        <w:rPr>
          <w:sz w:val="20"/>
          <w:szCs w:val="20"/>
          <w:lang w:val="ru-RU"/>
        </w:rPr>
        <w:t>М.П. (для юридических лиц)</w:t>
      </w:r>
    </w:p>
    <w:p w:rsidR="003A34E7" w:rsidRPr="00F6562F" w:rsidRDefault="003A34E7" w:rsidP="00F6562F">
      <w:pPr>
        <w:rPr>
          <w:b/>
          <w:bCs/>
          <w:lang w:val="ru-RU"/>
        </w:rPr>
      </w:pPr>
    </w:p>
    <w:p w:rsidR="003A34E7" w:rsidRPr="00F6562F" w:rsidRDefault="003A34E7" w:rsidP="00F6562F">
      <w:pPr>
        <w:rPr>
          <w:b/>
          <w:bCs/>
          <w:lang w:val="ru-RU"/>
        </w:rPr>
      </w:pPr>
      <w:r w:rsidRPr="00F6562F">
        <w:rPr>
          <w:b/>
          <w:bCs/>
          <w:lang w:val="ru-RU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3A34E7" w:rsidRPr="00F6562F" w:rsidRDefault="003A34E7" w:rsidP="00F6562F">
      <w:pPr>
        <w:rPr>
          <w:lang w:val="ru-RU"/>
        </w:rPr>
      </w:pPr>
      <w:r w:rsidRPr="00F6562F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u w:val="single"/>
          <w:lang w:val="ru-RU"/>
        </w:rPr>
      </w:pPr>
      <w:r w:rsidRPr="00F6562F">
        <w:rPr>
          <w:u w:val="single"/>
          <w:lang w:val="ru-RU"/>
        </w:rPr>
        <w:t>В случае выдачи архивной копии: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точное название документа_________________________________________________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дата и номер документа____________________________________________________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название организации, создавшей документ___________________________________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количество экземпляров копий______________________________________________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u w:val="single"/>
          <w:lang w:val="ru-RU"/>
        </w:rPr>
      </w:pPr>
      <w:r w:rsidRPr="00F6562F">
        <w:rPr>
          <w:u w:val="single"/>
          <w:lang w:val="ru-RU"/>
        </w:rPr>
        <w:t>В случае выдачи архивной выписки из документа: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суть выписки__________________________________________________________________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название документа____________________________________________________________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номер и дата документа_________________________________________________________</w:t>
      </w:r>
    </w:p>
    <w:p w:rsidR="003A34E7" w:rsidRPr="00FD6B83" w:rsidRDefault="003A34E7" w:rsidP="00F6562F">
      <w:pPr>
        <w:autoSpaceDE w:val="0"/>
        <w:autoSpaceDN w:val="0"/>
        <w:adjustRightInd w:val="0"/>
      </w:pPr>
      <w:r w:rsidRPr="00FD6B83">
        <w:t>цель получения выписки______________________</w:t>
      </w:r>
      <w:r>
        <w:t>__________________________________</w:t>
      </w:r>
    </w:p>
    <w:p w:rsidR="003A34E7" w:rsidRPr="00FD6B83" w:rsidRDefault="003A34E7" w:rsidP="00F6562F">
      <w:pPr>
        <w:tabs>
          <w:tab w:val="left" w:pos="375"/>
        </w:tabs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3A34E7" w:rsidRPr="00FD6B8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D6B83">
              <w:rPr>
                <w:b/>
                <w:bCs/>
              </w:rPr>
              <w:t>Представлены следующие документы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685BCF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autoSpaceDE w:val="0"/>
              <w:autoSpaceDN w:val="0"/>
              <w:rPr>
                <w:lang w:val="ru-RU"/>
              </w:rPr>
            </w:pPr>
            <w:r w:rsidRPr="00F6562F">
              <w:rPr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rPr>
                <w:u w:val="single"/>
                <w:lang w:val="ru-RU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D6B83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685B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autoSpaceDE w:val="0"/>
              <w:autoSpaceDN w:val="0"/>
              <w:jc w:val="center"/>
              <w:rPr>
                <w:lang w:val="ru-RU"/>
              </w:rPr>
            </w:pPr>
            <w:r w:rsidRPr="00F6562F">
              <w:rPr>
                <w:lang w:val="ru-RU"/>
              </w:rPr>
              <w:br w:type="page"/>
            </w:r>
          </w:p>
          <w:p w:rsidR="003A34E7" w:rsidRPr="00F6562F" w:rsidRDefault="003A34E7" w:rsidP="00F6562F">
            <w:pPr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r w:rsidRPr="00FD6B83"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</w:tr>
      <w:tr w:rsidR="003A34E7" w:rsidRPr="00685BC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br w:type="page"/>
            </w:r>
          </w:p>
          <w:p w:rsidR="003A34E7" w:rsidRPr="00F6562F" w:rsidRDefault="003A34E7" w:rsidP="00F6562F">
            <w:pPr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685BC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</w:p>
          <w:p w:rsidR="003A34E7" w:rsidRPr="00F6562F" w:rsidRDefault="003A34E7" w:rsidP="00F6562F">
            <w:pPr>
              <w:autoSpaceDE w:val="0"/>
              <w:autoSpaceDN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  <w:r w:rsidRPr="00FD6B83"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  <w:rPr>
                <w:b/>
                <w:bCs/>
              </w:rPr>
            </w:pPr>
            <w:r w:rsidRPr="00FD6B83">
              <w:rPr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3A34E7" w:rsidRPr="00FD6B83" w:rsidRDefault="003A34E7" w:rsidP="00F6562F">
            <w:pPr>
              <w:rPr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autoSpaceDE w:val="0"/>
              <w:autoSpaceDN w:val="0"/>
            </w:pPr>
          </w:p>
        </w:tc>
      </w:tr>
    </w:tbl>
    <w:p w:rsidR="003A34E7" w:rsidRPr="00FD6B83" w:rsidRDefault="003A34E7" w:rsidP="00F6562F"/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A34E7" w:rsidRPr="00FD6B83">
        <w:tc>
          <w:tcPr>
            <w:tcW w:w="3190" w:type="dxa"/>
          </w:tcPr>
          <w:p w:rsidR="003A34E7" w:rsidRPr="00FD6B83" w:rsidRDefault="003A34E7" w:rsidP="00F6562F"/>
        </w:tc>
        <w:tc>
          <w:tcPr>
            <w:tcW w:w="887" w:type="dxa"/>
            <w:tcBorders>
              <w:top w:val="nil"/>
              <w:bottom w:val="nil"/>
            </w:tcBorders>
          </w:tcPr>
          <w:p w:rsidR="003A34E7" w:rsidRPr="00FD6B83" w:rsidRDefault="003A34E7" w:rsidP="00F6562F"/>
        </w:tc>
        <w:tc>
          <w:tcPr>
            <w:tcW w:w="5103" w:type="dxa"/>
          </w:tcPr>
          <w:p w:rsidR="003A34E7" w:rsidRPr="00FD6B83" w:rsidRDefault="003A34E7" w:rsidP="00F6562F"/>
        </w:tc>
      </w:tr>
      <w:tr w:rsidR="003A34E7" w:rsidRPr="00FD6B83">
        <w:tc>
          <w:tcPr>
            <w:tcW w:w="3190" w:type="dxa"/>
          </w:tcPr>
          <w:p w:rsidR="003A34E7" w:rsidRPr="00FD6B83" w:rsidRDefault="003A34E7" w:rsidP="00F6562F">
            <w:r w:rsidRPr="00FD6B83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A34E7" w:rsidRPr="00FD6B83" w:rsidRDefault="003A34E7" w:rsidP="00F6562F"/>
        </w:tc>
        <w:tc>
          <w:tcPr>
            <w:tcW w:w="5103" w:type="dxa"/>
          </w:tcPr>
          <w:p w:rsidR="003A34E7" w:rsidRPr="00FD6B83" w:rsidRDefault="003A34E7" w:rsidP="00F6562F">
            <w:r w:rsidRPr="00FD6B83">
              <w:t>Подпись/ФИО</w:t>
            </w:r>
          </w:p>
        </w:tc>
      </w:tr>
    </w:tbl>
    <w:p w:rsidR="00046CC4" w:rsidRDefault="00046CC4" w:rsidP="00046CC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</w:p>
    <w:p w:rsidR="00046CC4" w:rsidRDefault="00046CC4" w:rsidP="00046CC4">
      <w:pPr>
        <w:jc w:val="center"/>
        <w:rPr>
          <w:sz w:val="28"/>
          <w:szCs w:val="28"/>
          <w:lang w:val="ru-RU"/>
        </w:rPr>
      </w:pPr>
    </w:p>
    <w:p w:rsidR="00046CC4" w:rsidRDefault="00046CC4" w:rsidP="00046CC4">
      <w:pPr>
        <w:jc w:val="center"/>
        <w:rPr>
          <w:sz w:val="28"/>
          <w:szCs w:val="28"/>
          <w:lang w:val="ru-RU"/>
        </w:rPr>
      </w:pPr>
    </w:p>
    <w:p w:rsidR="00046CC4" w:rsidRDefault="00046CC4" w:rsidP="00046CC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</w:p>
    <w:p w:rsidR="003A34E7" w:rsidRPr="00046CC4" w:rsidRDefault="00046CC4" w:rsidP="00046CC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3A34E7" w:rsidRPr="00046CC4">
        <w:rPr>
          <w:sz w:val="28"/>
          <w:szCs w:val="28"/>
          <w:lang w:val="ru-RU"/>
        </w:rPr>
        <w:t>Приложение №3</w:t>
      </w:r>
    </w:p>
    <w:p w:rsidR="003A34E7" w:rsidRPr="00046CC4" w:rsidRDefault="003A34E7" w:rsidP="00F6562F">
      <w:pPr>
        <w:jc w:val="right"/>
        <w:rPr>
          <w:sz w:val="28"/>
          <w:szCs w:val="28"/>
          <w:lang w:val="ru-RU"/>
        </w:rPr>
      </w:pPr>
      <w:r w:rsidRPr="00046CC4">
        <w:rPr>
          <w:sz w:val="28"/>
          <w:szCs w:val="28"/>
          <w:lang w:val="ru-RU"/>
        </w:rPr>
        <w:t>к административному регламенту</w:t>
      </w:r>
    </w:p>
    <w:p w:rsidR="003A34E7" w:rsidRPr="00046CC4" w:rsidRDefault="003A34E7" w:rsidP="00F6562F">
      <w:pPr>
        <w:jc w:val="right"/>
        <w:rPr>
          <w:sz w:val="28"/>
          <w:szCs w:val="28"/>
          <w:lang w:val="ru-RU"/>
        </w:rPr>
      </w:pPr>
      <w:r w:rsidRPr="00046CC4">
        <w:rPr>
          <w:sz w:val="28"/>
          <w:szCs w:val="28"/>
          <w:lang w:val="ru-RU"/>
        </w:rPr>
        <w:t>предоставления муниципальной услуги</w:t>
      </w:r>
    </w:p>
    <w:p w:rsidR="003A34E7" w:rsidRPr="00F6562F" w:rsidRDefault="003A34E7" w:rsidP="00F6562F">
      <w:pPr>
        <w:jc w:val="right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«Выдача архивных справок, копий архивных документов, архивных выписок по архивным документам»</w:t>
      </w:r>
    </w:p>
    <w:p w:rsidR="003A34E7" w:rsidRPr="00F6562F" w:rsidRDefault="003A34E7" w:rsidP="00F6562F">
      <w:pPr>
        <w:rPr>
          <w:lang w:val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1"/>
        <w:gridCol w:w="881"/>
        <w:gridCol w:w="280"/>
        <w:gridCol w:w="228"/>
        <w:gridCol w:w="1284"/>
        <w:gridCol w:w="1029"/>
        <w:gridCol w:w="1173"/>
        <w:gridCol w:w="1490"/>
        <w:gridCol w:w="2039"/>
      </w:tblGrid>
      <w:tr w:rsidR="003A34E7" w:rsidRPr="00685BCF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3A34E7" w:rsidRPr="00FD6B8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4E7" w:rsidRPr="00FD6B83" w:rsidRDefault="003A34E7" w:rsidP="00F6562F">
                  <w:r w:rsidRPr="00F6562F">
                    <w:rPr>
                      <w:lang w:val="ru-RU"/>
                    </w:rPr>
                    <w:br w:type="page"/>
                  </w:r>
                  <w:r w:rsidRPr="00FD6B83"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4E7" w:rsidRPr="00FD6B83" w:rsidRDefault="003A34E7" w:rsidP="00F6562F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A34E7" w:rsidRPr="00FD6B83" w:rsidRDefault="003A34E7" w:rsidP="00F6562F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A34E7" w:rsidRPr="00FD6B83" w:rsidRDefault="003A34E7" w:rsidP="00F6562F">
                  <w:pPr>
                    <w:rPr>
                      <w:u w:val="single"/>
                    </w:rPr>
                  </w:pPr>
                </w:p>
              </w:tc>
            </w:tr>
            <w:tr w:rsidR="003A34E7" w:rsidRPr="00685BCF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A34E7" w:rsidRPr="00FD6B83" w:rsidRDefault="003A34E7" w:rsidP="00F6562F"/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A34E7" w:rsidRPr="00FD6B83" w:rsidRDefault="003A34E7" w:rsidP="00F6562F"/>
              </w:tc>
              <w:tc>
                <w:tcPr>
                  <w:tcW w:w="518" w:type="pct"/>
                </w:tcPr>
                <w:p w:rsidR="003A34E7" w:rsidRPr="00FD6B83" w:rsidRDefault="003A34E7" w:rsidP="00F6562F"/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A34E7" w:rsidRPr="00F6562F" w:rsidRDefault="003A34E7" w:rsidP="00F6562F">
                  <w:pPr>
                    <w:jc w:val="center"/>
                    <w:rPr>
                      <w:lang w:val="ru-RU"/>
                    </w:rPr>
                  </w:pPr>
                  <w:r w:rsidRPr="00F6562F">
                    <w:rPr>
                      <w:lang w:val="ru-RU"/>
                    </w:rPr>
                    <w:t>Орган, обрабатывающий запрос на предоставление услуги</w:t>
                  </w:r>
                </w:p>
                <w:p w:rsidR="003A34E7" w:rsidRPr="00F6562F" w:rsidRDefault="003A34E7" w:rsidP="00F6562F">
                  <w:pPr>
                    <w:rPr>
                      <w:lang w:val="ru-RU"/>
                    </w:rPr>
                  </w:pPr>
                </w:p>
              </w:tc>
            </w:tr>
          </w:tbl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Данные заявителя (физического лица, индивидуального предпринимателя)</w:t>
            </w:r>
          </w:p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Фамилия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Дата рождения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12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 xml:space="preserve">Полное наименование </w:t>
            </w:r>
            <w:r w:rsidRPr="00FD6B83">
              <w:lastRenderedPageBreak/>
              <w:t>индивидуального предпринимателя</w:t>
            </w:r>
            <w:r w:rsidRPr="00FD6B83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12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lastRenderedPageBreak/>
              <w:t>ОГРНИП</w:t>
            </w:r>
            <w:r w:rsidRPr="00FD6B83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jc w:val="center"/>
              <w:rPr>
                <w:b/>
                <w:bCs/>
              </w:rPr>
            </w:pPr>
          </w:p>
          <w:p w:rsidR="003A34E7" w:rsidRPr="00FD6B83" w:rsidRDefault="003A34E7" w:rsidP="00F6562F">
            <w:pPr>
              <w:jc w:val="center"/>
              <w:rPr>
                <w:b/>
                <w:bCs/>
              </w:rPr>
            </w:pPr>
            <w:r w:rsidRPr="00FD6B83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r w:rsidRPr="00FD6B83">
              <w:t>Вид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Выдан</w:t>
            </w:r>
          </w:p>
        </w:tc>
        <w:tc>
          <w:tcPr>
            <w:tcW w:w="256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34E7" w:rsidRPr="00685BCF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Адрес регистрации заявителя /</w:t>
            </w:r>
          </w:p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Юридический адрес (адрес регистрации) индивидуального предпринимателя</w:t>
            </w:r>
            <w:r w:rsidRPr="00FD6B83">
              <w:rPr>
                <w:b/>
                <w:bCs/>
                <w:vertAlign w:val="superscript"/>
              </w:rPr>
              <w:footnoteReference w:id="3"/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 xml:space="preserve">Индекс 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Дом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685BCF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Адрес места жительства заявителя /</w:t>
            </w:r>
          </w:p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  <w:lang w:val="ru-RU"/>
              </w:rPr>
            </w:pPr>
            <w:r w:rsidRPr="00F6562F">
              <w:rPr>
                <w:b/>
                <w:bCs/>
                <w:lang w:val="ru-RU"/>
              </w:rPr>
              <w:t>Почтовый адрес индивидуального предпринимателя</w:t>
            </w:r>
            <w:r w:rsidRPr="00FD6B83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 xml:space="preserve">Индекс 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Дом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A34E7" w:rsidRPr="00FD6B83" w:rsidRDefault="003A34E7" w:rsidP="00F6562F"/>
    <w:p w:rsidR="003A34E7" w:rsidRPr="00FD6B83" w:rsidRDefault="003A34E7" w:rsidP="00F6562F">
      <w:pPr>
        <w:jc w:val="center"/>
      </w:pPr>
      <w:r w:rsidRPr="00FD6B83">
        <w:t>ЗАЯВЛЕНИЕ</w:t>
      </w:r>
    </w:p>
    <w:p w:rsidR="003A34E7" w:rsidRPr="00FD6B83" w:rsidRDefault="003A34E7" w:rsidP="00F6562F"/>
    <w:p w:rsidR="003A34E7" w:rsidRPr="00FD6B83" w:rsidRDefault="003A34E7" w:rsidP="00F6562F">
      <w:pPr>
        <w:autoSpaceDE w:val="0"/>
        <w:autoSpaceDN w:val="0"/>
        <w:adjustRightInd w:val="0"/>
        <w:ind w:firstLine="708"/>
      </w:pPr>
      <w:r w:rsidRPr="00FD6B83">
        <w:t>Прошу выдать мне___________</w:t>
      </w:r>
      <w:r>
        <w:t>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jc w:val="center"/>
        <w:rPr>
          <w:lang w:val="ru-RU"/>
        </w:rPr>
      </w:pPr>
      <w:r w:rsidRPr="00F6562F">
        <w:rPr>
          <w:lang w:val="ru-RU"/>
        </w:rPr>
        <w:t>(</w:t>
      </w:r>
      <w:r w:rsidRPr="00F6562F">
        <w:rPr>
          <w:sz w:val="20"/>
          <w:szCs w:val="20"/>
          <w:lang w:val="ru-RU"/>
        </w:rPr>
        <w:t>архивную справку, копию архивного документа, архивную выписку по архивным документам)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u w:val="single"/>
          <w:lang w:val="ru-RU"/>
        </w:rPr>
      </w:pPr>
      <w:r w:rsidRPr="00F6562F">
        <w:rPr>
          <w:u w:val="single"/>
          <w:lang w:val="ru-RU"/>
        </w:rPr>
        <w:t>В случае выдачи архивной справки о стаже работы и (или) размере заработной платы: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lang w:val="ru-RU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494"/>
      </w:tblGrid>
      <w:tr w:rsidR="003A34E7" w:rsidRPr="00FD6B83">
        <w:trPr>
          <w:trHeight w:val="320"/>
        </w:trPr>
        <w:tc>
          <w:tcPr>
            <w:tcW w:w="4537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  <w:r w:rsidRPr="00FD6B83">
              <w:rPr>
                <w:b/>
                <w:bCs/>
              </w:rPr>
              <w:t xml:space="preserve">ФАМИЛИЯ </w:t>
            </w:r>
            <w:r w:rsidRPr="00FD6B83">
              <w:t>(печатными буквами)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keepNext/>
              <w:autoSpaceDE w:val="0"/>
              <w:autoSpaceDN w:val="0"/>
              <w:adjustRightInd w:val="0"/>
              <w:outlineLvl w:val="1"/>
            </w:pPr>
          </w:p>
        </w:tc>
      </w:tr>
      <w:tr w:rsidR="003A34E7" w:rsidRPr="00FD6B83">
        <w:trPr>
          <w:trHeight w:val="267"/>
        </w:trPr>
        <w:tc>
          <w:tcPr>
            <w:tcW w:w="4537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  <w:r w:rsidRPr="00FD6B83">
              <w:rPr>
                <w:b/>
                <w:bCs/>
              </w:rPr>
              <w:t xml:space="preserve">ИМЯ </w:t>
            </w:r>
            <w:r w:rsidRPr="00FD6B83">
              <w:t>(печатными буквами)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keepNext/>
              <w:autoSpaceDE w:val="0"/>
              <w:autoSpaceDN w:val="0"/>
              <w:adjustRightInd w:val="0"/>
              <w:outlineLvl w:val="1"/>
              <w:rPr>
                <w:i/>
                <w:iCs/>
              </w:rPr>
            </w:pPr>
          </w:p>
        </w:tc>
      </w:tr>
      <w:tr w:rsidR="003A34E7" w:rsidRPr="00FD6B83">
        <w:trPr>
          <w:trHeight w:val="272"/>
        </w:trPr>
        <w:tc>
          <w:tcPr>
            <w:tcW w:w="4537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rPr>
                <w:b/>
                <w:bCs/>
              </w:rPr>
              <w:t xml:space="preserve">ОТЧЕСТВО </w:t>
            </w:r>
            <w:r w:rsidRPr="00FD6B83">
              <w:t>(печатными буквами)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keepNext/>
              <w:autoSpaceDE w:val="0"/>
              <w:autoSpaceDN w:val="0"/>
              <w:adjustRightInd w:val="0"/>
              <w:outlineLvl w:val="1"/>
              <w:rPr>
                <w:i/>
                <w:iCs/>
              </w:rPr>
            </w:pPr>
          </w:p>
        </w:tc>
      </w:tr>
      <w:tr w:rsidR="003A34E7" w:rsidRPr="00FD6B83">
        <w:trPr>
          <w:trHeight w:val="405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Дата рождения (число, месяц, год)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t>«_______» ____________  _________ г.</w:t>
            </w:r>
          </w:p>
        </w:tc>
      </w:tr>
      <w:tr w:rsidR="003A34E7" w:rsidRPr="00685BCF">
        <w:trPr>
          <w:trHeight w:val="263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В случае перемены фамилии, имени,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b/>
                <w:bCs/>
                <w:lang w:val="ru-RU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685BCF">
        <w:trPr>
          <w:trHeight w:val="279"/>
        </w:trPr>
        <w:tc>
          <w:tcPr>
            <w:tcW w:w="4537" w:type="dxa"/>
            <w:vMerge w:val="restart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 xml:space="preserve">Полное наименование организации 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lang w:val="ru-RU"/>
              </w:rPr>
              <w:t>(указывается по трудовой книжке)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tabs>
                <w:tab w:val="left" w:pos="20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3A34E7" w:rsidRPr="00685BCF">
        <w:trPr>
          <w:trHeight w:val="275"/>
        </w:trPr>
        <w:tc>
          <w:tcPr>
            <w:tcW w:w="4537" w:type="dxa"/>
            <w:vMerge/>
            <w:vAlign w:val="center"/>
          </w:tcPr>
          <w:p w:rsidR="003A34E7" w:rsidRPr="00F6562F" w:rsidRDefault="003A34E7" w:rsidP="00F6562F">
            <w:pPr>
              <w:rPr>
                <w:lang w:val="ru-RU"/>
              </w:rPr>
            </w:pP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685BCF">
        <w:trPr>
          <w:trHeight w:val="265"/>
        </w:trPr>
        <w:tc>
          <w:tcPr>
            <w:tcW w:w="4537" w:type="dxa"/>
            <w:vMerge/>
            <w:vAlign w:val="center"/>
          </w:tcPr>
          <w:p w:rsidR="003A34E7" w:rsidRPr="00F6562F" w:rsidRDefault="003A34E7" w:rsidP="00F6562F">
            <w:pPr>
              <w:rPr>
                <w:lang w:val="ru-RU"/>
              </w:rPr>
            </w:pPr>
          </w:p>
        </w:tc>
        <w:tc>
          <w:tcPr>
            <w:tcW w:w="5494" w:type="dxa"/>
          </w:tcPr>
          <w:p w:rsidR="003A34E7" w:rsidRPr="00F6562F" w:rsidRDefault="003A34E7" w:rsidP="00F6562F">
            <w:pPr>
              <w:tabs>
                <w:tab w:val="left" w:pos="344"/>
              </w:tabs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685BCF">
        <w:trPr>
          <w:trHeight w:val="283"/>
        </w:trPr>
        <w:tc>
          <w:tcPr>
            <w:tcW w:w="4537" w:type="dxa"/>
            <w:vMerge/>
            <w:vAlign w:val="center"/>
          </w:tcPr>
          <w:p w:rsidR="003A34E7" w:rsidRPr="00F6562F" w:rsidRDefault="003A34E7" w:rsidP="00F6562F">
            <w:pPr>
              <w:rPr>
                <w:lang w:val="ru-RU"/>
              </w:rPr>
            </w:pP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FD6B83">
        <w:trPr>
          <w:trHeight w:val="268"/>
        </w:trPr>
        <w:tc>
          <w:tcPr>
            <w:tcW w:w="4537" w:type="dxa"/>
            <w:vMerge w:val="restart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rPr>
                <w:b/>
                <w:bCs/>
              </w:rPr>
              <w:t>Цех, структурное подразделение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tabs>
                <w:tab w:val="left" w:pos="38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</w:tr>
      <w:tr w:rsidR="003A34E7" w:rsidRPr="00FD6B83">
        <w:trPr>
          <w:trHeight w:val="270"/>
        </w:trPr>
        <w:tc>
          <w:tcPr>
            <w:tcW w:w="4537" w:type="dxa"/>
            <w:vMerge/>
            <w:vAlign w:val="center"/>
          </w:tcPr>
          <w:p w:rsidR="003A34E7" w:rsidRPr="00FD6B83" w:rsidRDefault="003A34E7" w:rsidP="00F6562F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3A34E7" w:rsidRPr="00FD6B83" w:rsidRDefault="003A34E7" w:rsidP="00F6562F">
            <w:pPr>
              <w:tabs>
                <w:tab w:val="left" w:pos="382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A34E7" w:rsidRPr="00FD6B83">
        <w:trPr>
          <w:trHeight w:val="722"/>
        </w:trPr>
        <w:tc>
          <w:tcPr>
            <w:tcW w:w="4537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rPr>
                <w:b/>
                <w:bCs/>
              </w:rPr>
              <w:t>Занимаемая профессия (должность)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tabs>
                <w:tab w:val="left" w:pos="38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</w:tr>
      <w:tr w:rsidR="003A34E7" w:rsidRPr="00FD6B83">
        <w:trPr>
          <w:trHeight w:val="922"/>
        </w:trPr>
        <w:tc>
          <w:tcPr>
            <w:tcW w:w="4537" w:type="dxa"/>
          </w:tcPr>
          <w:p w:rsidR="003A34E7" w:rsidRPr="00FD6B83" w:rsidRDefault="003A34E7" w:rsidP="00F656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rPr>
                <w:b/>
                <w:bCs/>
              </w:rPr>
              <w:lastRenderedPageBreak/>
              <w:t xml:space="preserve">Для подтверждения времени работы </w:t>
            </w:r>
          </w:p>
        </w:tc>
        <w:tc>
          <w:tcPr>
            <w:tcW w:w="5494" w:type="dxa"/>
          </w:tcPr>
          <w:p w:rsidR="003A34E7" w:rsidRPr="00FD6B83" w:rsidRDefault="003A34E7" w:rsidP="00F6562F">
            <w:pPr>
              <w:tabs>
                <w:tab w:val="left" w:pos="382"/>
              </w:tabs>
            </w:pPr>
            <w:r w:rsidRPr="00FD6B83">
              <w:t>с   «_____» _______________  __</w:t>
            </w:r>
            <w:r w:rsidRPr="00FD6B83">
              <w:softHyphen/>
            </w:r>
            <w:r w:rsidRPr="00FD6B83">
              <w:softHyphen/>
              <w:t>____ г.</w:t>
            </w:r>
          </w:p>
          <w:p w:rsidR="003A34E7" w:rsidRPr="00FD6B83" w:rsidRDefault="003A34E7" w:rsidP="00F6562F">
            <w:pPr>
              <w:tabs>
                <w:tab w:val="left" w:pos="382"/>
              </w:tabs>
            </w:pPr>
          </w:p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  <w:r w:rsidRPr="00FD6B83">
              <w:t xml:space="preserve">по   «_____» _______________ ______ г. </w:t>
            </w:r>
          </w:p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</w:p>
        </w:tc>
      </w:tr>
      <w:tr w:rsidR="003A34E7" w:rsidRPr="00FD6B83">
        <w:trPr>
          <w:trHeight w:val="698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Для подтверждения размера заработной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 xml:space="preserve">платы, указать за какие годы, 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 xml:space="preserve">но </w:t>
            </w:r>
            <w:r w:rsidRPr="00F6562F">
              <w:rPr>
                <w:lang w:val="ru-RU"/>
              </w:rPr>
              <w:t>(не более 60 месяцев)</w:t>
            </w:r>
            <w:r w:rsidRPr="00F6562F">
              <w:rPr>
                <w:b/>
                <w:bCs/>
                <w:lang w:val="ru-RU"/>
              </w:rPr>
              <w:t xml:space="preserve"> подряд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3A34E7" w:rsidRPr="00FD6B83" w:rsidRDefault="003A34E7" w:rsidP="00F6562F">
            <w:pPr>
              <w:tabs>
                <w:tab w:val="left" w:pos="382"/>
              </w:tabs>
            </w:pPr>
            <w:r w:rsidRPr="00FD6B83">
              <w:t>с   «_____» _______________  __</w:t>
            </w:r>
            <w:r w:rsidRPr="00FD6B83">
              <w:softHyphen/>
            </w:r>
            <w:r w:rsidRPr="00FD6B83">
              <w:softHyphen/>
              <w:t>____ г.</w:t>
            </w:r>
          </w:p>
          <w:p w:rsidR="003A34E7" w:rsidRPr="00FD6B83" w:rsidRDefault="003A34E7" w:rsidP="00F6562F">
            <w:pPr>
              <w:tabs>
                <w:tab w:val="left" w:pos="382"/>
              </w:tabs>
            </w:pPr>
          </w:p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  <w:r w:rsidRPr="00FD6B83">
              <w:t>по   «_____» _______________ ______ г.</w:t>
            </w:r>
          </w:p>
          <w:p w:rsidR="003A34E7" w:rsidRPr="00FD6B83" w:rsidRDefault="003A34E7" w:rsidP="00F6562F">
            <w:pPr>
              <w:autoSpaceDE w:val="0"/>
              <w:autoSpaceDN w:val="0"/>
              <w:adjustRightInd w:val="0"/>
            </w:pPr>
          </w:p>
        </w:tc>
      </w:tr>
      <w:tr w:rsidR="003A34E7" w:rsidRPr="00685BCF">
        <w:trPr>
          <w:trHeight w:val="780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О районном (поясном) коэффициенте: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lang w:val="ru-RU"/>
              </w:rPr>
              <w:t>местность, приравненная к районам Крайнего Севера (МКС)для лиц, выехавших  за пределы Республики Коми, но ранее проживающих и работавших в органах, организациях Республики Коми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</w:tc>
      </w:tr>
      <w:tr w:rsidR="003A34E7" w:rsidRPr="00FD6B83">
        <w:trPr>
          <w:trHeight w:val="1665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Для находившихся во время работы в отпуске (-ках) по уходу за ребенком (детьми) указать: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а) дату рождения ребенка: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 xml:space="preserve">    (число, месяц, год);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б) период отпуска (-ов):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 xml:space="preserve">    (число, месяц, год)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lang w:val="ru-RU"/>
              </w:rPr>
              <w:t>а) «_____»   _______________    ______ г.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ind w:firstLine="283"/>
              <w:rPr>
                <w:lang w:val="ru-RU"/>
              </w:rPr>
            </w:pPr>
            <w:r w:rsidRPr="00F6562F">
              <w:rPr>
                <w:lang w:val="ru-RU"/>
              </w:rPr>
              <w:t>«_____»   _______________    ______ г.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ind w:firstLine="283"/>
              <w:rPr>
                <w:lang w:val="ru-RU"/>
              </w:rPr>
            </w:pPr>
            <w:r w:rsidRPr="00F6562F">
              <w:rPr>
                <w:lang w:val="ru-RU"/>
              </w:rPr>
              <w:t>«_____»   _______________    ______ г.</w:t>
            </w:r>
          </w:p>
          <w:p w:rsidR="003A34E7" w:rsidRPr="00F6562F" w:rsidRDefault="003A34E7" w:rsidP="00F6562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lang w:val="ru-RU"/>
              </w:rPr>
              <w:t>б) отпуск (отпуска) по уходу за ребенком (детьми):</w:t>
            </w:r>
          </w:p>
          <w:p w:rsidR="003A34E7" w:rsidRPr="00F6562F" w:rsidRDefault="003A34E7" w:rsidP="00F6562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lang w:val="ru-RU"/>
              </w:rPr>
              <w:t xml:space="preserve">с «____»_____ ____ г. по «____»____ ____ г.   </w:t>
            </w:r>
          </w:p>
          <w:p w:rsidR="003A34E7" w:rsidRPr="00F6562F" w:rsidRDefault="003A34E7" w:rsidP="00F6562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lang w:val="ru-RU"/>
              </w:rPr>
              <w:t xml:space="preserve">с «____»_____ ____ г. по «____»____ ____ г.  </w:t>
            </w:r>
          </w:p>
          <w:p w:rsidR="003A34E7" w:rsidRPr="00FD6B83" w:rsidRDefault="003A34E7" w:rsidP="00F6562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FD6B83">
              <w:t>с «____»_____ ____ г. по «____»____ ____ г.</w:t>
            </w:r>
          </w:p>
          <w:p w:rsidR="003A34E7" w:rsidRPr="00FD6B83" w:rsidRDefault="003A34E7" w:rsidP="00F6562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A34E7" w:rsidRPr="00685BCF">
        <w:trPr>
          <w:trHeight w:val="595"/>
        </w:trPr>
        <w:tc>
          <w:tcPr>
            <w:tcW w:w="4537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Цель получения информации и</w:t>
            </w:r>
          </w:p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форма ее использования</w:t>
            </w:r>
          </w:p>
        </w:tc>
        <w:tc>
          <w:tcPr>
            <w:tcW w:w="5494" w:type="dxa"/>
          </w:tcPr>
          <w:p w:rsidR="003A34E7" w:rsidRPr="00F6562F" w:rsidRDefault="003A34E7" w:rsidP="00F6562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sz w:val="20"/>
          <w:szCs w:val="20"/>
          <w:lang w:val="ru-RU"/>
        </w:rPr>
      </w:pPr>
      <w:r w:rsidRPr="00F6562F">
        <w:rPr>
          <w:sz w:val="20"/>
          <w:szCs w:val="20"/>
          <w:lang w:val="ru-RU"/>
        </w:rPr>
        <w:t>М.П. (для юридических лиц)</w:t>
      </w:r>
    </w:p>
    <w:p w:rsidR="003A34E7" w:rsidRPr="00F6562F" w:rsidRDefault="003A34E7" w:rsidP="00F6562F">
      <w:pPr>
        <w:rPr>
          <w:b/>
          <w:bCs/>
          <w:lang w:val="ru-RU"/>
        </w:rPr>
      </w:pPr>
    </w:p>
    <w:p w:rsidR="003A34E7" w:rsidRPr="00F6562F" w:rsidRDefault="003A34E7" w:rsidP="00F6562F">
      <w:pPr>
        <w:rPr>
          <w:b/>
          <w:bCs/>
          <w:lang w:val="ru-RU"/>
        </w:rPr>
      </w:pPr>
      <w:r w:rsidRPr="00F6562F">
        <w:rPr>
          <w:b/>
          <w:bCs/>
          <w:lang w:val="ru-RU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3A34E7" w:rsidRPr="00F6562F" w:rsidRDefault="003A34E7" w:rsidP="00F6562F">
      <w:pPr>
        <w:rPr>
          <w:lang w:val="ru-RU"/>
        </w:rPr>
      </w:pPr>
      <w:r w:rsidRPr="00F6562F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u w:val="single"/>
          <w:lang w:val="ru-RU"/>
        </w:rPr>
      </w:pPr>
      <w:r w:rsidRPr="00F6562F">
        <w:rPr>
          <w:u w:val="single"/>
          <w:lang w:val="ru-RU"/>
        </w:rPr>
        <w:t>В случае выдачи архивной копии: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точное название документа____________________________________________________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 xml:space="preserve">дата и номер документа_______________________________________________________ 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название организации, создавшей документ______________________________________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количество экземпляров копий_________________________________________________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u w:val="single"/>
          <w:lang w:val="ru-RU"/>
        </w:rPr>
      </w:pPr>
      <w:r w:rsidRPr="00F6562F">
        <w:rPr>
          <w:u w:val="single"/>
          <w:lang w:val="ru-RU"/>
        </w:rPr>
        <w:t>В случае выдачи архивной выписки из документа: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rPr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суть выписки_________________________________________________________________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название документа____________________________________________________________</w:t>
      </w:r>
    </w:p>
    <w:p w:rsidR="003A34E7" w:rsidRPr="00F6562F" w:rsidRDefault="003A34E7" w:rsidP="00F6562F">
      <w:pPr>
        <w:autoSpaceDE w:val="0"/>
        <w:autoSpaceDN w:val="0"/>
        <w:adjustRightInd w:val="0"/>
        <w:rPr>
          <w:lang w:val="ru-RU"/>
        </w:rPr>
      </w:pPr>
      <w:r w:rsidRPr="00F6562F">
        <w:rPr>
          <w:lang w:val="ru-RU"/>
        </w:rPr>
        <w:t>номер и дата документа_________________________________________________________</w:t>
      </w:r>
    </w:p>
    <w:p w:rsidR="003A34E7" w:rsidRPr="00FD6B83" w:rsidRDefault="003A34E7" w:rsidP="00F6562F">
      <w:r w:rsidRPr="00FD6B83">
        <w:t>цель получения выписки_______________________________________________________</w:t>
      </w:r>
      <w:r>
        <w:t>_</w:t>
      </w:r>
    </w:p>
    <w:p w:rsidR="003A34E7" w:rsidRPr="00FD6B83" w:rsidRDefault="003A34E7" w:rsidP="00F6562F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3A34E7" w:rsidRPr="00FD6B8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B83">
              <w:rPr>
                <w:b/>
                <w:bCs/>
              </w:rPr>
              <w:t>Представлены следующие документы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685BC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lang w:val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rPr>
                <w:u w:val="single"/>
                <w:lang w:val="ru-RU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B83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685BC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6562F">
              <w:rPr>
                <w:lang w:val="ru-RU"/>
              </w:rPr>
              <w:br w:type="page"/>
            </w:r>
          </w:p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r w:rsidRPr="00FD6B83"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/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34E7" w:rsidRPr="00685BCF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br w:type="page"/>
            </w:r>
          </w:p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685BCF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  <w:p w:rsidR="003A34E7" w:rsidRPr="00F6562F" w:rsidRDefault="003A34E7" w:rsidP="00F656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F6562F">
              <w:rPr>
                <w:b/>
                <w:bCs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  <w:r w:rsidRPr="00FD6B83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D6B83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34E7" w:rsidRPr="00FD6B8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3A34E7" w:rsidRPr="00FD6B83" w:rsidRDefault="003A34E7" w:rsidP="00F6562F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34E7" w:rsidRPr="00FD6B83" w:rsidRDefault="003A34E7" w:rsidP="00F656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A34E7" w:rsidRPr="00FD6B83" w:rsidRDefault="003A34E7" w:rsidP="00F6562F"/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A34E7" w:rsidRPr="00FD6B83">
        <w:tc>
          <w:tcPr>
            <w:tcW w:w="3190" w:type="dxa"/>
          </w:tcPr>
          <w:p w:rsidR="003A34E7" w:rsidRPr="00FD6B83" w:rsidRDefault="003A34E7" w:rsidP="00F6562F"/>
        </w:tc>
        <w:tc>
          <w:tcPr>
            <w:tcW w:w="887" w:type="dxa"/>
            <w:tcBorders>
              <w:top w:val="nil"/>
              <w:bottom w:val="nil"/>
            </w:tcBorders>
          </w:tcPr>
          <w:p w:rsidR="003A34E7" w:rsidRPr="00FD6B83" w:rsidRDefault="003A34E7" w:rsidP="00F6562F"/>
        </w:tc>
        <w:tc>
          <w:tcPr>
            <w:tcW w:w="5103" w:type="dxa"/>
          </w:tcPr>
          <w:p w:rsidR="003A34E7" w:rsidRPr="00FD6B83" w:rsidRDefault="003A34E7" w:rsidP="00F6562F"/>
        </w:tc>
      </w:tr>
      <w:tr w:rsidR="003A34E7" w:rsidRPr="00FD6B83">
        <w:tc>
          <w:tcPr>
            <w:tcW w:w="3190" w:type="dxa"/>
          </w:tcPr>
          <w:p w:rsidR="003A34E7" w:rsidRPr="00FD6B83" w:rsidRDefault="003A34E7" w:rsidP="00F6562F">
            <w:pPr>
              <w:jc w:val="center"/>
            </w:pPr>
            <w:r w:rsidRPr="00FD6B83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A34E7" w:rsidRPr="00FD6B83" w:rsidRDefault="003A34E7" w:rsidP="00F6562F">
            <w:pPr>
              <w:jc w:val="center"/>
            </w:pPr>
          </w:p>
        </w:tc>
        <w:tc>
          <w:tcPr>
            <w:tcW w:w="5103" w:type="dxa"/>
          </w:tcPr>
          <w:p w:rsidR="003A34E7" w:rsidRPr="00FD6B83" w:rsidRDefault="003A34E7" w:rsidP="00F6562F">
            <w:pPr>
              <w:jc w:val="center"/>
            </w:pPr>
            <w:r w:rsidRPr="00FD6B83">
              <w:t>Подпись/ФИО</w:t>
            </w:r>
          </w:p>
        </w:tc>
      </w:tr>
    </w:tbl>
    <w:p w:rsidR="003A34E7" w:rsidRPr="00FD6B83" w:rsidRDefault="003A34E7" w:rsidP="00F6562F">
      <w:pPr>
        <w:rPr>
          <w:b/>
          <w:bCs/>
          <w:color w:val="000000"/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Pr="00FD6B83" w:rsidRDefault="003A34E7" w:rsidP="00F6562F">
      <w:pPr>
        <w:jc w:val="right"/>
        <w:rPr>
          <w:sz w:val="28"/>
          <w:szCs w:val="28"/>
        </w:rPr>
      </w:pPr>
    </w:p>
    <w:p w:rsidR="003A34E7" w:rsidRDefault="003A34E7" w:rsidP="00F6562F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8"/>
          <w:szCs w:val="28"/>
        </w:rPr>
      </w:pPr>
    </w:p>
    <w:p w:rsidR="003A34E7" w:rsidRPr="00506B62" w:rsidRDefault="003A34E7" w:rsidP="00F6562F">
      <w:pPr>
        <w:jc w:val="right"/>
        <w:rPr>
          <w:sz w:val="26"/>
          <w:szCs w:val="26"/>
        </w:rPr>
      </w:pPr>
      <w:r w:rsidRPr="00506B62">
        <w:rPr>
          <w:sz w:val="28"/>
          <w:szCs w:val="28"/>
        </w:rPr>
        <w:t>Приложение № 4</w:t>
      </w:r>
    </w:p>
    <w:p w:rsidR="003A34E7" w:rsidRPr="00506B62" w:rsidRDefault="003A34E7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506B62">
        <w:rPr>
          <w:sz w:val="28"/>
          <w:szCs w:val="28"/>
        </w:rPr>
        <w:t>к административному регламенту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предоставления муниципальной услуги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F6562F">
        <w:rPr>
          <w:sz w:val="28"/>
          <w:szCs w:val="28"/>
          <w:lang w:val="ru-RU"/>
        </w:rPr>
        <w:t>«Выдача архивных справок, копий архивных документов, архивных выписок по архивным документам»</w:t>
      </w: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3A34E7" w:rsidRPr="00F6562F" w:rsidRDefault="003A34E7" w:rsidP="00F6562F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3A34E7" w:rsidRPr="00506B62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06B62">
        <w:rPr>
          <w:b/>
          <w:bCs/>
          <w:sz w:val="28"/>
          <w:szCs w:val="28"/>
        </w:rPr>
        <w:t>БЛОК-СХЕМА</w:t>
      </w:r>
    </w:p>
    <w:p w:rsidR="003A34E7" w:rsidRPr="00506B62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06B62">
        <w:rPr>
          <w:b/>
          <w:bCs/>
          <w:sz w:val="28"/>
          <w:szCs w:val="28"/>
        </w:rPr>
        <w:t>ПРЕДОСТАВЛЕНИЯ МУНИЦИПАЛЬНОЙ УСЛУГИ</w:t>
      </w:r>
    </w:p>
    <w:p w:rsidR="003A34E7" w:rsidRPr="00506B62" w:rsidRDefault="003A34E7" w:rsidP="00F656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A34E7" w:rsidRPr="00506B62" w:rsidRDefault="003A34E7" w:rsidP="00F656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34E7" w:rsidRPr="00506B62" w:rsidRDefault="00685BCF" w:rsidP="00F6562F">
      <w:pPr>
        <w:tabs>
          <w:tab w:val="left" w:pos="15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pict>
          <v:shape id="Рисунок 2" o:spid="_x0000_i1026" type="#_x0000_t75" style="width:462.75pt;height:293.25pt;visibility:visible">
            <v:imagedata r:id="rId17" o:title=""/>
          </v:shape>
        </w:pict>
      </w:r>
    </w:p>
    <w:p w:rsidR="003A34E7" w:rsidRPr="00506B62" w:rsidRDefault="003A34E7" w:rsidP="00F6562F">
      <w:pPr>
        <w:rPr>
          <w:sz w:val="28"/>
          <w:szCs w:val="28"/>
        </w:rPr>
      </w:pPr>
    </w:p>
    <w:p w:rsidR="003A34E7" w:rsidRDefault="003A34E7" w:rsidP="00F6562F"/>
    <w:p w:rsidR="003A34E7" w:rsidRPr="00F6562F" w:rsidRDefault="003A34E7">
      <w:pPr>
        <w:rPr>
          <w:lang w:val="ru-RU"/>
        </w:rPr>
      </w:pPr>
    </w:p>
    <w:sectPr w:rsidR="003A34E7" w:rsidRPr="00F6562F" w:rsidSect="00283F1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56" w:rsidRDefault="005A4C56" w:rsidP="00F6562F">
      <w:r>
        <w:separator/>
      </w:r>
    </w:p>
  </w:endnote>
  <w:endnote w:type="continuationSeparator" w:id="0">
    <w:p w:rsidR="005A4C56" w:rsidRDefault="005A4C56" w:rsidP="00F6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56" w:rsidRDefault="005A4C56" w:rsidP="00F6562F">
      <w:r>
        <w:separator/>
      </w:r>
    </w:p>
  </w:footnote>
  <w:footnote w:type="continuationSeparator" w:id="0">
    <w:p w:rsidR="005A4C56" w:rsidRDefault="005A4C56" w:rsidP="00F6562F">
      <w:r>
        <w:continuationSeparator/>
      </w:r>
    </w:p>
  </w:footnote>
  <w:footnote w:id="1">
    <w:p w:rsidR="003A34E7" w:rsidRDefault="003A34E7" w:rsidP="00F6562F">
      <w:pPr>
        <w:pStyle w:val="1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3A34E7" w:rsidRDefault="003A34E7" w:rsidP="00F6562F">
      <w:pPr>
        <w:pStyle w:val="1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3A34E7" w:rsidRDefault="003A34E7" w:rsidP="00F6562F">
      <w:pPr>
        <w:pStyle w:val="1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3A34E7" w:rsidRDefault="003A34E7" w:rsidP="00F6562F">
      <w:pPr>
        <w:pStyle w:val="1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2"/>
  </w:num>
  <w:num w:numId="20">
    <w:abstractNumId w:val="1"/>
  </w:num>
  <w:num w:numId="21">
    <w:abstractNumId w:val="24"/>
  </w:num>
  <w:num w:numId="22">
    <w:abstractNumId w:val="18"/>
  </w:num>
  <w:num w:numId="23">
    <w:abstractNumId w:val="20"/>
  </w:num>
  <w:num w:numId="24">
    <w:abstractNumId w:val="16"/>
  </w:num>
  <w:num w:numId="25">
    <w:abstractNumId w:val="30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7"/>
  </w:num>
  <w:num w:numId="32">
    <w:abstractNumId w:val="9"/>
  </w:num>
  <w:num w:numId="33">
    <w:abstractNumId w:val="25"/>
  </w:num>
  <w:num w:numId="34">
    <w:abstractNumId w:val="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62F"/>
    <w:rsid w:val="00046CC4"/>
    <w:rsid w:val="00135F5E"/>
    <w:rsid w:val="00140933"/>
    <w:rsid w:val="00144B43"/>
    <w:rsid w:val="00156703"/>
    <w:rsid w:val="0018768B"/>
    <w:rsid w:val="00245EB7"/>
    <w:rsid w:val="00283F14"/>
    <w:rsid w:val="00304212"/>
    <w:rsid w:val="00367563"/>
    <w:rsid w:val="003A34E7"/>
    <w:rsid w:val="003F749B"/>
    <w:rsid w:val="00404B77"/>
    <w:rsid w:val="0044031B"/>
    <w:rsid w:val="004B759C"/>
    <w:rsid w:val="00506B62"/>
    <w:rsid w:val="005A4C56"/>
    <w:rsid w:val="00616F0E"/>
    <w:rsid w:val="00685BCF"/>
    <w:rsid w:val="006A672A"/>
    <w:rsid w:val="00722B12"/>
    <w:rsid w:val="0085561A"/>
    <w:rsid w:val="008E2044"/>
    <w:rsid w:val="00970F7F"/>
    <w:rsid w:val="00A8475B"/>
    <w:rsid w:val="00BE4E93"/>
    <w:rsid w:val="00C42CC1"/>
    <w:rsid w:val="00D90E48"/>
    <w:rsid w:val="00F248FB"/>
    <w:rsid w:val="00F6562F"/>
    <w:rsid w:val="00F86DF9"/>
    <w:rsid w:val="00FA22FC"/>
    <w:rsid w:val="00FC55F0"/>
    <w:rsid w:val="00FD6B83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2F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6562F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6562F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noProof w:val="0"/>
      <w:color w:val="4F81BD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562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6562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uiPriority w:val="99"/>
    <w:rsid w:val="00F6562F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F6562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F6562F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ConsPlusNormal">
    <w:name w:val="ConsPlusNormal Знак"/>
    <w:link w:val="ConsPlusNormal0"/>
    <w:uiPriority w:val="99"/>
    <w:locked/>
    <w:rsid w:val="00F6562F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F65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656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656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F656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F6562F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noProof w:val="0"/>
      <w:sz w:val="22"/>
      <w:szCs w:val="22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F6562F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rsid w:val="00F6562F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noProof w:val="0"/>
      <w:sz w:val="22"/>
      <w:szCs w:val="22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F6562F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99"/>
    <w:qFormat/>
    <w:rsid w:val="00F6562F"/>
    <w:pPr>
      <w:spacing w:after="200" w:line="276" w:lineRule="auto"/>
      <w:ind w:left="720"/>
    </w:pPr>
    <w:rPr>
      <w:rFonts w:ascii="Calibri" w:hAnsi="Calibri" w:cs="Calibri"/>
      <w:noProof w:val="0"/>
      <w:sz w:val="22"/>
      <w:szCs w:val="22"/>
      <w:lang w:val="ru-RU" w:eastAsia="en-US"/>
    </w:rPr>
  </w:style>
  <w:style w:type="paragraph" w:customStyle="1" w:styleId="ab">
    <w:name w:val="А.Заголовок"/>
    <w:basedOn w:val="a"/>
    <w:uiPriority w:val="99"/>
    <w:rsid w:val="00F6562F"/>
    <w:pPr>
      <w:spacing w:before="240" w:after="240"/>
      <w:ind w:right="4678"/>
      <w:jc w:val="both"/>
    </w:pPr>
    <w:rPr>
      <w:noProof w:val="0"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rsid w:val="00F6562F"/>
    <w:rPr>
      <w:rFonts w:ascii="Tahoma" w:hAnsi="Tahoma" w:cs="Tahoma"/>
      <w:noProof w:val="0"/>
      <w:sz w:val="16"/>
      <w:szCs w:val="16"/>
      <w:lang w:val="ru-RU"/>
    </w:rPr>
  </w:style>
  <w:style w:type="character" w:customStyle="1" w:styleId="ad">
    <w:name w:val="Текст выноски Знак"/>
    <w:link w:val="ac"/>
    <w:uiPriority w:val="99"/>
    <w:semiHidden/>
    <w:locked/>
    <w:rsid w:val="00F6562F"/>
    <w:rPr>
      <w:rFonts w:ascii="Tahom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rsid w:val="00F6562F"/>
    <w:pPr>
      <w:spacing w:after="200"/>
    </w:pPr>
    <w:rPr>
      <w:rFonts w:ascii="Calibri" w:hAnsi="Calibri" w:cs="Calibri"/>
      <w:noProof w:val="0"/>
      <w:sz w:val="20"/>
      <w:szCs w:val="20"/>
      <w:lang w:val="ru-RU"/>
    </w:rPr>
  </w:style>
  <w:style w:type="character" w:customStyle="1" w:styleId="af">
    <w:name w:val="Текст примечания Знак"/>
    <w:link w:val="ae"/>
    <w:uiPriority w:val="99"/>
    <w:semiHidden/>
    <w:locked/>
    <w:rsid w:val="00F6562F"/>
    <w:rPr>
      <w:rFonts w:ascii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F6562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6562F"/>
    <w:rPr>
      <w:rFonts w:ascii="Calibri" w:hAnsi="Calibri" w:cs="Calibri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6562F"/>
    <w:rPr>
      <w:rFonts w:ascii="Times New Roman" w:hAnsi="Times New Roman"/>
      <w:sz w:val="28"/>
      <w:szCs w:val="28"/>
      <w:lang w:eastAsia="en-US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F6562F"/>
    <w:pPr>
      <w:spacing w:before="100" w:beforeAutospacing="1" w:after="100" w:afterAutospacing="1" w:line="360" w:lineRule="auto"/>
      <w:jc w:val="both"/>
    </w:pPr>
    <w:rPr>
      <w:rFonts w:eastAsia="SimSun"/>
      <w:noProof w:val="0"/>
      <w:sz w:val="16"/>
      <w:szCs w:val="16"/>
      <w:lang w:val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F6562F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5">
    <w:name w:val="No Spacing"/>
    <w:uiPriority w:val="99"/>
    <w:qFormat/>
    <w:rsid w:val="00F6562F"/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uiPriority w:val="99"/>
    <w:rsid w:val="00F6562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F6562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uiPriority w:val="99"/>
    <w:semiHidden/>
    <w:rsid w:val="00F6562F"/>
    <w:rPr>
      <w:vertAlign w:val="superscript"/>
    </w:rPr>
  </w:style>
  <w:style w:type="paragraph" w:customStyle="1" w:styleId="1">
    <w:name w:val="Текст сноски1"/>
    <w:basedOn w:val="a"/>
    <w:next w:val="af8"/>
    <w:link w:val="10"/>
    <w:uiPriority w:val="99"/>
    <w:semiHidden/>
    <w:rsid w:val="00F6562F"/>
    <w:rPr>
      <w:rFonts w:eastAsia="Calibri"/>
      <w:noProof w:val="0"/>
      <w:sz w:val="20"/>
      <w:szCs w:val="20"/>
      <w:lang w:val="ru-RU"/>
    </w:rPr>
  </w:style>
  <w:style w:type="paragraph" w:styleId="af8">
    <w:name w:val="footnote text"/>
    <w:basedOn w:val="a"/>
    <w:link w:val="af9"/>
    <w:uiPriority w:val="99"/>
    <w:semiHidden/>
    <w:rsid w:val="00F6562F"/>
    <w:rPr>
      <w:rFonts w:eastAsia="Calibri"/>
      <w:noProof w:val="0"/>
      <w:sz w:val="20"/>
      <w:szCs w:val="20"/>
      <w:lang w:val="ru-RU" w:eastAsia="en-US"/>
    </w:rPr>
  </w:style>
  <w:style w:type="character" w:customStyle="1" w:styleId="af9">
    <w:name w:val="Текст сноски Знак"/>
    <w:link w:val="af8"/>
    <w:uiPriority w:val="99"/>
    <w:semiHidden/>
    <w:locked/>
    <w:rsid w:val="00F6562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link w:val="1"/>
    <w:uiPriority w:val="99"/>
    <w:semiHidden/>
    <w:locked/>
    <w:rsid w:val="00F656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F6562F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56B261DB76EC2E40552318B079232F40D4F4348132083FAE00ECBE086Z358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422E7F1E8995B729FF9417BFAF01E44CCB1F5D73CCDF4801428F669D6Cy1I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mfc.kortkeros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gu.rkom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BF244333DB8CBE5C76CD2109B6DB7A94F8786A83852D3BA859B9097452N" TargetMode="External"/><Relationship Id="rId10" Type="http://schemas.openxmlformats.org/officeDocument/2006/relationships/hyperlink" Target="consultantplus://offline/ref=078DDBD62E40617957C5443B0CFCEF5B00C62BB210486C362AAC6383759B37330630C98A692D922358F101b6K3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AC7FA90A1F753572459D61969450F8855D6A9A1162AD532AAD7DA56B02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11204</Words>
  <Characters>63865</Characters>
  <Application>Microsoft Office Word</Application>
  <DocSecurity>0</DocSecurity>
  <Lines>532</Lines>
  <Paragraphs>149</Paragraphs>
  <ScaleCrop>false</ScaleCrop>
  <Company>Пезмегский сельсовет</Company>
  <LinksUpToDate>false</LinksUpToDate>
  <CharactersWithSpaces>74920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 s e r</cp:lastModifiedBy>
  <cp:revision>11</cp:revision>
  <dcterms:created xsi:type="dcterms:W3CDTF">2015-11-18T10:11:00Z</dcterms:created>
  <dcterms:modified xsi:type="dcterms:W3CDTF">2021-01-12T08:39:00Z</dcterms:modified>
</cp:coreProperties>
</file>