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DF2891" w:rsidRDefault="00DF2891" w:rsidP="00383F6E">
      <w:pPr>
        <w:jc w:val="center"/>
        <w:rPr>
          <w:b/>
          <w:sz w:val="40"/>
          <w:szCs w:val="28"/>
          <w:u w:val="single"/>
        </w:rPr>
      </w:pPr>
    </w:p>
    <w:p w:rsidR="00DF2891" w:rsidRDefault="00DF2891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4763C4">
        <w:rPr>
          <w:b/>
          <w:sz w:val="32"/>
          <w:szCs w:val="28"/>
        </w:rPr>
        <w:t>5</w:t>
      </w:r>
      <w:r w:rsidRPr="0001706A">
        <w:rPr>
          <w:b/>
          <w:sz w:val="32"/>
          <w:szCs w:val="28"/>
        </w:rPr>
        <w:t xml:space="preserve"> (том </w:t>
      </w:r>
      <w:r w:rsidR="007E1D88">
        <w:rPr>
          <w:b/>
          <w:sz w:val="32"/>
          <w:szCs w:val="28"/>
          <w:lang w:val="en-US"/>
        </w:rPr>
        <w:t>V</w:t>
      </w:r>
      <w:r w:rsidRPr="0001706A">
        <w:rPr>
          <w:b/>
          <w:sz w:val="32"/>
          <w:szCs w:val="28"/>
        </w:rPr>
        <w:t>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BA6A39">
        <w:rPr>
          <w:b/>
          <w:sz w:val="32"/>
          <w:szCs w:val="28"/>
          <w:lang w:val="en-US"/>
        </w:rPr>
        <w:t>0</w:t>
      </w:r>
      <w:r w:rsidR="004763C4">
        <w:rPr>
          <w:b/>
          <w:sz w:val="32"/>
          <w:szCs w:val="28"/>
        </w:rPr>
        <w:t>2</w:t>
      </w:r>
      <w:r w:rsidR="00286A72">
        <w:rPr>
          <w:b/>
          <w:sz w:val="32"/>
          <w:szCs w:val="28"/>
        </w:rPr>
        <w:t>.</w:t>
      </w:r>
      <w:r w:rsidR="004763C4">
        <w:rPr>
          <w:b/>
          <w:sz w:val="32"/>
          <w:szCs w:val="28"/>
        </w:rPr>
        <w:t>10</w:t>
      </w:r>
      <w:r w:rsidR="000B6E8A" w:rsidRPr="0001706A"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DF2891" w:rsidRDefault="00DF2891" w:rsidP="00DF2891">
      <w:pPr>
        <w:jc w:val="center"/>
      </w:pPr>
    </w:p>
    <w:p w:rsidR="00DF2891" w:rsidRDefault="00DF2891" w:rsidP="00DF2891">
      <w:pPr>
        <w:jc w:val="center"/>
      </w:pPr>
      <w:r w:rsidRPr="00AC16A4">
        <w:lastRenderedPageBreak/>
        <w:t>Содержание</w:t>
      </w:r>
      <w:r>
        <w:t xml:space="preserve"> </w:t>
      </w:r>
      <w:r>
        <w:rPr>
          <w:lang w:val="en-US"/>
        </w:rPr>
        <w:t>IV</w:t>
      </w:r>
      <w:r>
        <w:t xml:space="preserve"> тома:</w:t>
      </w:r>
    </w:p>
    <w:p w:rsidR="00DF2891" w:rsidRDefault="00DF2891" w:rsidP="00DF2891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DF2891" w:rsidRDefault="00DF2891" w:rsidP="00DF2891">
      <w:pPr>
        <w:jc w:val="center"/>
      </w:pPr>
      <w:r>
        <w:t>Решение совета сельского поселения «Пезмег»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943"/>
      </w:tblGrid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№</w:t>
            </w:r>
          </w:p>
          <w:p w:rsidR="00DF2891" w:rsidRDefault="00DF2891" w:rsidP="00DF289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</w:tcPr>
          <w:p w:rsidR="00DF2891" w:rsidRDefault="00DF2891" w:rsidP="00DF2891">
            <w:pPr>
              <w:jc w:val="center"/>
            </w:pPr>
            <w:r>
              <w:t>наименование</w:t>
            </w:r>
          </w:p>
        </w:tc>
        <w:tc>
          <w:tcPr>
            <w:tcW w:w="943" w:type="dxa"/>
          </w:tcPr>
          <w:p w:rsidR="00DF2891" w:rsidRDefault="00DF2891" w:rsidP="00DF2891">
            <w:pPr>
              <w:jc w:val="center"/>
            </w:pPr>
            <w:r>
              <w:t>Стр.</w:t>
            </w:r>
          </w:p>
        </w:tc>
      </w:tr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DF2891" w:rsidRDefault="00DF2891" w:rsidP="00DF2891">
            <w:pPr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DF2891" w:rsidRDefault="00DF2891" w:rsidP="00DF2891">
            <w:pPr>
              <w:jc w:val="center"/>
            </w:pPr>
            <w:r>
              <w:t>3</w:t>
            </w:r>
          </w:p>
        </w:tc>
      </w:tr>
      <w:tr w:rsidR="00DF2891" w:rsidTr="00AF65E8">
        <w:trPr>
          <w:trHeight w:val="1587"/>
        </w:trPr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DF2891" w:rsidRPr="00001D15" w:rsidRDefault="00DF2891" w:rsidP="00DF2891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DF2891" w:rsidRPr="00001D15" w:rsidRDefault="00DF2891" w:rsidP="00DF2891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от 03 августа 2017 года №  4 – 8/1</w:t>
            </w:r>
          </w:p>
          <w:p w:rsidR="00DF2891" w:rsidRPr="00001D15" w:rsidRDefault="00DF2891" w:rsidP="00DF2891">
            <w:pPr>
              <w:rPr>
                <w:bCs/>
                <w:sz w:val="20"/>
                <w:szCs w:val="28"/>
              </w:rPr>
            </w:pPr>
            <w:r w:rsidRPr="00001D15">
              <w:rPr>
                <w:bCs/>
                <w:sz w:val="20"/>
                <w:szCs w:val="28"/>
              </w:rPr>
              <w:t>О внесении изменений в решение Совета сельского поселения «Пезмег» от  20 декабря 2016 года № 4-3/13  «О бюджете муниципального образования сельского поселения  «Пезмег» на 2017 год и плановый период 2018 и 2019 годов»</w:t>
            </w:r>
          </w:p>
        </w:tc>
        <w:tc>
          <w:tcPr>
            <w:tcW w:w="943" w:type="dxa"/>
          </w:tcPr>
          <w:p w:rsidR="00DF2891" w:rsidRDefault="00BA77FA" w:rsidP="00BA77FA">
            <w:pPr>
              <w:jc w:val="center"/>
            </w:pPr>
            <w:r>
              <w:t>3</w:t>
            </w:r>
          </w:p>
        </w:tc>
      </w:tr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BA77FA" w:rsidRPr="00BA77FA" w:rsidRDefault="00BA77FA" w:rsidP="007F139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A77FA">
              <w:rPr>
                <w:sz w:val="20"/>
                <w:szCs w:val="20"/>
              </w:rPr>
              <w:t>Приложение</w:t>
            </w:r>
            <w:r w:rsidR="007F139E">
              <w:rPr>
                <w:sz w:val="20"/>
                <w:szCs w:val="20"/>
              </w:rPr>
              <w:t xml:space="preserve"> </w:t>
            </w:r>
            <w:r w:rsidRPr="00BA77FA">
              <w:rPr>
                <w:sz w:val="20"/>
                <w:szCs w:val="20"/>
              </w:rPr>
              <w:t xml:space="preserve">к решению Совета </w:t>
            </w:r>
            <w:r w:rsidR="007F139E">
              <w:rPr>
                <w:sz w:val="20"/>
                <w:szCs w:val="20"/>
              </w:rPr>
              <w:t xml:space="preserve"> </w:t>
            </w:r>
            <w:r w:rsidRPr="00BA77FA">
              <w:rPr>
                <w:sz w:val="20"/>
                <w:szCs w:val="20"/>
              </w:rPr>
              <w:t>сельского поселения «Пезмег»</w:t>
            </w:r>
            <w:r w:rsidR="007F139E">
              <w:rPr>
                <w:sz w:val="20"/>
                <w:szCs w:val="20"/>
              </w:rPr>
              <w:t xml:space="preserve"> </w:t>
            </w:r>
            <w:r w:rsidRPr="00BA77FA">
              <w:rPr>
                <w:sz w:val="20"/>
                <w:szCs w:val="20"/>
              </w:rPr>
              <w:t>от 20 февраля 2017 г. № 4-4/5</w:t>
            </w:r>
            <w:r>
              <w:rPr>
                <w:sz w:val="20"/>
                <w:szCs w:val="20"/>
              </w:rPr>
              <w:t xml:space="preserve"> </w:t>
            </w:r>
          </w:p>
          <w:p w:rsidR="00DF2891" w:rsidRPr="007F139E" w:rsidRDefault="00BA77FA" w:rsidP="00DF28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2" w:history="1">
              <w:r w:rsidRPr="007F139E">
                <w:rPr>
                  <w:sz w:val="20"/>
                  <w:szCs w:val="20"/>
                </w:rPr>
                <w:t>Правила</w:t>
              </w:r>
            </w:hyperlink>
            <w:r w:rsidRPr="007F139E">
              <w:rPr>
                <w:sz w:val="20"/>
                <w:szCs w:val="20"/>
              </w:rPr>
              <w:t xml:space="preserve"> </w:t>
            </w:r>
            <w:r w:rsidR="007F139E">
              <w:rPr>
                <w:sz w:val="20"/>
                <w:szCs w:val="20"/>
              </w:rPr>
              <w:t>благоустройства  на территории м</w:t>
            </w:r>
            <w:r w:rsidRPr="007F139E">
              <w:rPr>
                <w:sz w:val="20"/>
                <w:szCs w:val="20"/>
              </w:rPr>
              <w:t>униципального образования</w:t>
            </w:r>
            <w:r w:rsidR="007F139E">
              <w:rPr>
                <w:sz w:val="20"/>
                <w:szCs w:val="20"/>
              </w:rPr>
              <w:t xml:space="preserve">  сельского поселения «Пезмег»</w:t>
            </w:r>
          </w:p>
        </w:tc>
        <w:tc>
          <w:tcPr>
            <w:tcW w:w="943" w:type="dxa"/>
          </w:tcPr>
          <w:p w:rsidR="00DF2891" w:rsidRDefault="00DF2891" w:rsidP="00DF2891">
            <w:pPr>
              <w:jc w:val="center"/>
            </w:pPr>
            <w:r>
              <w:t>4</w:t>
            </w:r>
          </w:p>
        </w:tc>
      </w:tr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DF2891" w:rsidRPr="007F139E" w:rsidRDefault="007F139E" w:rsidP="007F139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</w:rPr>
            </w:pPr>
            <w:r w:rsidRPr="007F139E">
              <w:rPr>
                <w:sz w:val="20"/>
              </w:rPr>
              <w:t xml:space="preserve">Глава III. </w:t>
            </w:r>
            <w:r w:rsidRPr="007F139E">
              <w:rPr>
                <w:sz w:val="16"/>
              </w:rPr>
              <w:t>ТРЕБОВАНИЯ К СОДЕРЖАНИЮ И БЛАГОУСТРОЙСТВУ</w:t>
            </w:r>
            <w:r>
              <w:rPr>
                <w:sz w:val="16"/>
              </w:rPr>
              <w:t xml:space="preserve"> </w:t>
            </w:r>
            <w:r w:rsidRPr="007F139E">
              <w:rPr>
                <w:sz w:val="16"/>
              </w:rPr>
              <w:t>ТЕРРИТОРИИ НАСЕЛЕННЫХ ПУНКТОВ СЕЛЬСКОГО ПОСЕЛЕНИЯ «ПЕЗМЕГ</w:t>
            </w:r>
            <w:r>
              <w:rPr>
                <w:sz w:val="16"/>
              </w:rPr>
              <w:t>»</w:t>
            </w:r>
          </w:p>
        </w:tc>
        <w:tc>
          <w:tcPr>
            <w:tcW w:w="943" w:type="dxa"/>
          </w:tcPr>
          <w:p w:rsidR="00DF2891" w:rsidRDefault="007F139E" w:rsidP="00DF2891">
            <w:pPr>
              <w:jc w:val="center"/>
            </w:pPr>
            <w:r>
              <w:t>9</w:t>
            </w:r>
          </w:p>
        </w:tc>
      </w:tr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7F139E" w:rsidRPr="007F139E" w:rsidRDefault="007F139E" w:rsidP="007F139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7F139E">
              <w:rPr>
                <w:sz w:val="20"/>
              </w:rPr>
              <w:t xml:space="preserve">Глава IV. </w:t>
            </w:r>
            <w:r w:rsidRPr="007F139E">
              <w:rPr>
                <w:sz w:val="16"/>
              </w:rPr>
              <w:t>ОРГАНИЗАЦИЯ СОДЕРЖАНИЯ И БЛАГОУСТРОЙСТВА</w:t>
            </w:r>
            <w:r w:rsidRPr="007F139E">
              <w:rPr>
                <w:sz w:val="16"/>
              </w:rPr>
              <w:t xml:space="preserve"> </w:t>
            </w:r>
            <w:r w:rsidRPr="007F139E">
              <w:rPr>
                <w:sz w:val="16"/>
              </w:rPr>
              <w:t>ТЕРРИТОРИИ НАСЕЛЕННЫХ ПУНКТОВ СЕЛЬСОКГО ПОСЕЛЕНИЯ «ПЕЗМЕГ», ВИДЫ РАБОТ ПО БЛАГОУСТРОЙСТВУ</w:t>
            </w:r>
            <w:r w:rsidRPr="007F139E">
              <w:rPr>
                <w:sz w:val="16"/>
              </w:rPr>
              <w:t xml:space="preserve"> </w:t>
            </w:r>
          </w:p>
          <w:p w:rsidR="007F139E" w:rsidRPr="007F139E" w:rsidRDefault="007F139E" w:rsidP="007F139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</w:rPr>
            </w:pPr>
            <w:r w:rsidRPr="007F139E">
              <w:rPr>
                <w:sz w:val="20"/>
              </w:rPr>
              <w:t xml:space="preserve">Раздел 1. </w:t>
            </w:r>
            <w:r w:rsidRPr="007F139E">
              <w:rPr>
                <w:sz w:val="16"/>
              </w:rPr>
              <w:t>ОБЩИЕ ТРЕБОВАНИЯ К ОРГАНИЗАЦИИ СОДЕРЖАНИЯ</w:t>
            </w:r>
          </w:p>
          <w:p w:rsidR="00DF2891" w:rsidRPr="00441431" w:rsidRDefault="00441431" w:rsidP="0044143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И БЛАГОУСТРОЙСТВА ТЕРРИТОРИЙ</w:t>
            </w:r>
          </w:p>
        </w:tc>
        <w:tc>
          <w:tcPr>
            <w:tcW w:w="943" w:type="dxa"/>
          </w:tcPr>
          <w:p w:rsidR="00DF2891" w:rsidRDefault="00441431" w:rsidP="00DF2891">
            <w:pPr>
              <w:jc w:val="center"/>
            </w:pPr>
            <w:r>
              <w:t>14</w:t>
            </w:r>
          </w:p>
        </w:tc>
      </w:tr>
      <w:tr w:rsidR="00DF2891" w:rsidTr="00AF65E8">
        <w:tc>
          <w:tcPr>
            <w:tcW w:w="675" w:type="dxa"/>
          </w:tcPr>
          <w:p w:rsidR="00DF2891" w:rsidRDefault="00DF2891" w:rsidP="00DF2891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DF2891" w:rsidRPr="00441431" w:rsidRDefault="00441431" w:rsidP="0044143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</w:rPr>
            </w:pPr>
            <w:r w:rsidRPr="00441431">
              <w:rPr>
                <w:sz w:val="20"/>
              </w:rPr>
              <w:t xml:space="preserve">Глава V. </w:t>
            </w:r>
            <w:r w:rsidRPr="00441431">
              <w:rPr>
                <w:sz w:val="16"/>
              </w:rPr>
              <w:t>ТРЕБОВАНИЯ К СОДЕРЖАНИЮ И ВНЕШНЕМУ ВИДУ ЗДАНИЙ,</w:t>
            </w:r>
            <w:r>
              <w:rPr>
                <w:sz w:val="16"/>
              </w:rPr>
              <w:t xml:space="preserve"> </w:t>
            </w:r>
            <w:r w:rsidRPr="00441431">
              <w:rPr>
                <w:sz w:val="16"/>
              </w:rPr>
              <w:t>СООРУ</w:t>
            </w:r>
            <w:r>
              <w:rPr>
                <w:sz w:val="16"/>
              </w:rPr>
              <w:t>ЖЕНИЙ, ОБЪЕКТОВ БЛАГОУСТРОЙСТВА</w:t>
            </w:r>
          </w:p>
        </w:tc>
        <w:tc>
          <w:tcPr>
            <w:tcW w:w="943" w:type="dxa"/>
          </w:tcPr>
          <w:p w:rsidR="00DF2891" w:rsidRDefault="00441431" w:rsidP="00DF2891">
            <w:pPr>
              <w:jc w:val="center"/>
            </w:pPr>
            <w:r>
              <w:t>32</w:t>
            </w:r>
          </w:p>
        </w:tc>
      </w:tr>
      <w:tr w:rsidR="00441431" w:rsidTr="00AF65E8">
        <w:tc>
          <w:tcPr>
            <w:tcW w:w="675" w:type="dxa"/>
          </w:tcPr>
          <w:p w:rsidR="00441431" w:rsidRDefault="00441431" w:rsidP="00DF2891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</w:rPr>
            </w:pPr>
            <w:r w:rsidRPr="00441431">
              <w:rPr>
                <w:sz w:val="20"/>
              </w:rPr>
              <w:t>Глава V</w:t>
            </w:r>
            <w:r w:rsidRPr="00441431">
              <w:rPr>
                <w:sz w:val="20"/>
                <w:lang w:val="en-US"/>
              </w:rPr>
              <w:t>I</w:t>
            </w:r>
            <w:r w:rsidRPr="00441431">
              <w:rPr>
                <w:sz w:val="20"/>
              </w:rPr>
              <w:t xml:space="preserve">. </w:t>
            </w:r>
            <w:r w:rsidRPr="00441431">
              <w:rPr>
                <w:sz w:val="16"/>
              </w:rPr>
              <w:t>УЛИЦЫ И ДОРОГИ МЕСТНОГО ЗНАЧЕНИЯ. ОРГАНИЗАЦИЯ ПЕРЕДВИЖЕНИЯ МАШИН И МЕХАНИЗМОВ ПО ТЕРРИТОРИИ НАСЕЛЕННЫХ ПУНКТОВ СЕЛЬСКОГО ПОСЕЛЕНИЯ</w:t>
            </w:r>
          </w:p>
        </w:tc>
        <w:tc>
          <w:tcPr>
            <w:tcW w:w="943" w:type="dxa"/>
          </w:tcPr>
          <w:p w:rsidR="00441431" w:rsidRDefault="00441431" w:rsidP="00DF2891">
            <w:pPr>
              <w:jc w:val="center"/>
            </w:pPr>
            <w:r>
              <w:t>40</w:t>
            </w:r>
          </w:p>
        </w:tc>
      </w:tr>
      <w:tr w:rsidR="00441431" w:rsidTr="00AF65E8">
        <w:tc>
          <w:tcPr>
            <w:tcW w:w="675" w:type="dxa"/>
          </w:tcPr>
          <w:p w:rsidR="00441431" w:rsidRDefault="00441431" w:rsidP="00DF2891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</w:rPr>
            </w:pPr>
            <w:r w:rsidRPr="00441431">
              <w:rPr>
                <w:sz w:val="20"/>
              </w:rPr>
              <w:t xml:space="preserve">Глава VIII. </w:t>
            </w:r>
            <w:r w:rsidRPr="00441431">
              <w:rPr>
                <w:sz w:val="16"/>
              </w:rPr>
              <w:t>СОДЕРЖАНИЕ ДОМАШНИХ ЖИВОТНЫХ</w:t>
            </w:r>
          </w:p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</w:rPr>
            </w:pPr>
          </w:p>
        </w:tc>
        <w:tc>
          <w:tcPr>
            <w:tcW w:w="943" w:type="dxa"/>
          </w:tcPr>
          <w:p w:rsidR="00441431" w:rsidRDefault="00441431" w:rsidP="00DF2891">
            <w:pPr>
              <w:jc w:val="center"/>
            </w:pPr>
            <w:r>
              <w:t>42</w:t>
            </w:r>
          </w:p>
        </w:tc>
      </w:tr>
      <w:tr w:rsidR="00441431" w:rsidTr="00AF65E8">
        <w:tc>
          <w:tcPr>
            <w:tcW w:w="675" w:type="dxa"/>
          </w:tcPr>
          <w:p w:rsidR="00441431" w:rsidRDefault="00441431" w:rsidP="00DF2891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</w:rPr>
            </w:pPr>
            <w:r w:rsidRPr="00441431">
              <w:rPr>
                <w:sz w:val="20"/>
              </w:rPr>
              <w:t xml:space="preserve">Глава IX. </w:t>
            </w:r>
            <w:proofErr w:type="gramStart"/>
            <w:r w:rsidRPr="00441431">
              <w:rPr>
                <w:sz w:val="16"/>
              </w:rPr>
              <w:t>КОНТРОЛЬ ЗА</w:t>
            </w:r>
            <w:proofErr w:type="gramEnd"/>
            <w:r w:rsidRPr="00441431">
              <w:rPr>
                <w:sz w:val="16"/>
              </w:rPr>
              <w:t xml:space="preserve"> ИСПОЛНЕНИЕМ ПРАВИЛ</w:t>
            </w:r>
          </w:p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</w:rPr>
            </w:pPr>
            <w:r w:rsidRPr="00441431">
              <w:rPr>
                <w:sz w:val="16"/>
              </w:rPr>
              <w:t>И ОТВЕТСТВЕННОСТЬ ЗА ИХ НАРУШЕНИЕ</w:t>
            </w:r>
          </w:p>
        </w:tc>
        <w:tc>
          <w:tcPr>
            <w:tcW w:w="943" w:type="dxa"/>
          </w:tcPr>
          <w:p w:rsidR="00441431" w:rsidRDefault="00441431" w:rsidP="00DF2891">
            <w:pPr>
              <w:jc w:val="center"/>
            </w:pPr>
            <w:r>
              <w:t>44</w:t>
            </w:r>
          </w:p>
        </w:tc>
      </w:tr>
      <w:tr w:rsidR="00441431" w:rsidTr="00AF65E8">
        <w:tc>
          <w:tcPr>
            <w:tcW w:w="675" w:type="dxa"/>
          </w:tcPr>
          <w:p w:rsidR="00441431" w:rsidRDefault="00441431" w:rsidP="00DF2891">
            <w:pPr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441431" w:rsidRPr="00441431" w:rsidRDefault="00441431" w:rsidP="0044143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</w:rPr>
            </w:pPr>
            <w:r w:rsidRPr="00441431">
              <w:rPr>
                <w:sz w:val="20"/>
              </w:rPr>
              <w:t xml:space="preserve">Глава V. </w:t>
            </w:r>
            <w:r w:rsidRPr="00441431">
              <w:rPr>
                <w:sz w:val="16"/>
              </w:rPr>
              <w:t>ТРЕБОВАНИЯ К СОДЕРЖАНИЮ И ВНЕШНЕМУ ВИДУ ЗДАНИЙ,</w:t>
            </w:r>
            <w:r>
              <w:rPr>
                <w:sz w:val="16"/>
              </w:rPr>
              <w:t xml:space="preserve"> </w:t>
            </w:r>
            <w:r w:rsidRPr="00441431">
              <w:rPr>
                <w:sz w:val="16"/>
              </w:rPr>
              <w:t>СООРУ</w:t>
            </w:r>
            <w:r>
              <w:rPr>
                <w:sz w:val="16"/>
              </w:rPr>
              <w:t>ЖЕНИЙ, ОБЪЕКТОВ БЛАГОУСТРОЙСТВА</w:t>
            </w:r>
          </w:p>
        </w:tc>
        <w:tc>
          <w:tcPr>
            <w:tcW w:w="943" w:type="dxa"/>
          </w:tcPr>
          <w:p w:rsidR="00441431" w:rsidRDefault="006D5A8D" w:rsidP="00DF2891">
            <w:pPr>
              <w:jc w:val="center"/>
            </w:pPr>
            <w:r>
              <w:t>46</w:t>
            </w:r>
          </w:p>
        </w:tc>
      </w:tr>
      <w:tr w:rsidR="006D5A8D" w:rsidTr="00AF65E8">
        <w:tc>
          <w:tcPr>
            <w:tcW w:w="675" w:type="dxa"/>
          </w:tcPr>
          <w:p w:rsidR="006D5A8D" w:rsidRDefault="006D5A8D" w:rsidP="00DF2891">
            <w:pPr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AF65E8" w:rsidRPr="00AF65E8" w:rsidRDefault="00AF65E8" w:rsidP="00AF65E8">
            <w:pPr>
              <w:pStyle w:val="af8"/>
              <w:jc w:val="left"/>
              <w:outlineLvl w:val="0"/>
              <w:rPr>
                <w:b w:val="0"/>
                <w:sz w:val="20"/>
              </w:rPr>
            </w:pPr>
            <w:r w:rsidRPr="00AF65E8">
              <w:rPr>
                <w:b w:val="0"/>
                <w:sz w:val="16"/>
              </w:rPr>
              <w:t xml:space="preserve">ПРОТОКОЛ </w:t>
            </w:r>
            <w:r w:rsidRPr="00AF65E8">
              <w:rPr>
                <w:b w:val="0"/>
                <w:sz w:val="20"/>
                <w:lang w:val="ru-RU"/>
              </w:rPr>
              <w:t>№ 1</w:t>
            </w:r>
            <w:r>
              <w:rPr>
                <w:b w:val="0"/>
                <w:sz w:val="20"/>
                <w:lang w:val="ru-RU"/>
              </w:rPr>
              <w:t xml:space="preserve"> </w:t>
            </w:r>
          </w:p>
          <w:p w:rsidR="00AF65E8" w:rsidRPr="00AF65E8" w:rsidRDefault="00AF65E8" w:rsidP="00AF65E8">
            <w:pPr>
              <w:rPr>
                <w:sz w:val="20"/>
              </w:rPr>
            </w:pPr>
            <w:r w:rsidRPr="00AF65E8">
              <w:rPr>
                <w:sz w:val="20"/>
              </w:rPr>
              <w:t>Заседания общественной комиссии по</w:t>
            </w:r>
            <w:r w:rsidRPr="00AF65E8">
              <w:rPr>
                <w:b/>
                <w:sz w:val="20"/>
              </w:rPr>
              <w:t xml:space="preserve"> </w:t>
            </w:r>
            <w:r w:rsidRPr="00AF65E8">
              <w:rPr>
                <w:sz w:val="20"/>
              </w:rPr>
              <w:t>рассмотрению</w:t>
            </w:r>
            <w:r>
              <w:rPr>
                <w:b/>
              </w:rPr>
              <w:t xml:space="preserve"> </w:t>
            </w:r>
            <w:r w:rsidRPr="00AF65E8">
              <w:rPr>
                <w:sz w:val="20"/>
              </w:rPr>
              <w:t xml:space="preserve">предложений от граждан и организаций о включении в адресный перечень территорий общего пользования </w:t>
            </w:r>
          </w:p>
          <w:p w:rsidR="006D5A8D" w:rsidRPr="00441431" w:rsidRDefault="00AF65E8" w:rsidP="00AF65E8">
            <w:pPr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«Пезмег» </w:t>
            </w:r>
          </w:p>
        </w:tc>
        <w:tc>
          <w:tcPr>
            <w:tcW w:w="943" w:type="dxa"/>
          </w:tcPr>
          <w:p w:rsidR="006D5A8D" w:rsidRDefault="006D5A8D" w:rsidP="00DF2891">
            <w:pPr>
              <w:jc w:val="center"/>
            </w:pPr>
            <w:r>
              <w:t>48</w:t>
            </w:r>
          </w:p>
        </w:tc>
      </w:tr>
    </w:tbl>
    <w:p w:rsidR="00AF65E8" w:rsidRDefault="00AF65E8" w:rsidP="00DF2891">
      <w:pPr>
        <w:ind w:left="540"/>
        <w:jc w:val="both"/>
        <w:rPr>
          <w:b/>
        </w:rPr>
      </w:pPr>
    </w:p>
    <w:p w:rsidR="00DF2891" w:rsidRDefault="00DF2891" w:rsidP="00DF2891">
      <w:pPr>
        <w:ind w:left="540"/>
        <w:jc w:val="both"/>
      </w:pPr>
      <w:bookmarkStart w:id="0" w:name="_GoBack"/>
      <w:bookmarkEnd w:id="0"/>
      <w:r>
        <w:rPr>
          <w:b/>
        </w:rPr>
        <w:t>Решение</w:t>
      </w:r>
      <w:r>
        <w:t xml:space="preserve"> по четырнадцатому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д.11 ул. ПМК п. Аджером</w:t>
      </w:r>
      <w:r>
        <w:rPr>
          <w:bCs/>
        </w:rPr>
        <w:t xml:space="preserve"> </w:t>
      </w:r>
      <w:r>
        <w:t>в адресный перечень.</w:t>
      </w:r>
    </w:p>
    <w:p w:rsidR="00DF2891" w:rsidRDefault="00DF2891" w:rsidP="00DF2891">
      <w:pPr>
        <w:ind w:left="540"/>
        <w:jc w:val="both"/>
      </w:pPr>
    </w:p>
    <w:p w:rsidR="00DF2891" w:rsidRDefault="00DF2891" w:rsidP="00DF2891">
      <w:pPr>
        <w:ind w:left="540"/>
        <w:jc w:val="both"/>
      </w:pPr>
      <w:r>
        <w:rPr>
          <w:b/>
          <w:bCs/>
        </w:rPr>
        <w:t xml:space="preserve">По пятнадцатому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>в адресный перечень территорию   общего пользования (дворовых территорий) возле д.12 по ул. ПМК, п. Аджером.</w:t>
      </w:r>
    </w:p>
    <w:p w:rsidR="00DF2891" w:rsidRDefault="00DF2891" w:rsidP="00DF2891">
      <w:pPr>
        <w:ind w:left="540"/>
        <w:jc w:val="both"/>
        <w:rPr>
          <w:bCs/>
        </w:rPr>
      </w:pPr>
    </w:p>
    <w:p w:rsidR="00DF2891" w:rsidRDefault="00DF2891" w:rsidP="00DF2891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DF2891" w:rsidRDefault="00DF2891" w:rsidP="00DF2891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DF2891" w:rsidRDefault="00DF2891" w:rsidP="00DF2891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>общего пользования (дворовых территорий) возле д.12 по ул. ПМК, п. Аджером.</w:t>
      </w:r>
    </w:p>
    <w:p w:rsidR="00DF2891" w:rsidRDefault="00DF2891" w:rsidP="00DF2891">
      <w:pPr>
        <w:ind w:left="540"/>
        <w:jc w:val="both"/>
      </w:pPr>
    </w:p>
    <w:p w:rsidR="00DF2891" w:rsidRDefault="00DF2891" w:rsidP="00DF2891">
      <w:pPr>
        <w:jc w:val="both"/>
      </w:pPr>
      <w:r>
        <w:t>Члены комиссии голосуют за решение:</w:t>
      </w:r>
    </w:p>
    <w:p w:rsidR="00DF2891" w:rsidRDefault="00DF2891" w:rsidP="00DF2891">
      <w:pPr>
        <w:jc w:val="both"/>
      </w:pPr>
      <w:r>
        <w:t>за – 20</w:t>
      </w:r>
    </w:p>
    <w:p w:rsidR="00DF2891" w:rsidRDefault="00DF2891" w:rsidP="00DF2891">
      <w:pPr>
        <w:jc w:val="both"/>
      </w:pPr>
      <w:r>
        <w:t>против - нет</w:t>
      </w:r>
    </w:p>
    <w:p w:rsidR="00DF2891" w:rsidRDefault="00DF2891" w:rsidP="00DF2891">
      <w:pPr>
        <w:jc w:val="both"/>
      </w:pPr>
      <w:r>
        <w:t>воздержались – нет</w:t>
      </w:r>
    </w:p>
    <w:p w:rsidR="00DF2891" w:rsidRDefault="00DF2891" w:rsidP="00DF2891">
      <w:pPr>
        <w:ind w:left="540"/>
        <w:jc w:val="both"/>
      </w:pPr>
      <w:r>
        <w:t xml:space="preserve"> </w:t>
      </w:r>
    </w:p>
    <w:p w:rsidR="00DF2891" w:rsidRDefault="00DF2891" w:rsidP="00DF2891">
      <w:pPr>
        <w:ind w:left="540"/>
        <w:jc w:val="both"/>
      </w:pPr>
      <w:r>
        <w:rPr>
          <w:b/>
        </w:rPr>
        <w:t>Решение</w:t>
      </w:r>
      <w:r>
        <w:t xml:space="preserve"> по пятнадцатому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д.12 ул. ПМК п. Аджером</w:t>
      </w:r>
      <w:r>
        <w:rPr>
          <w:bCs/>
        </w:rPr>
        <w:t xml:space="preserve"> </w:t>
      </w:r>
      <w:r>
        <w:t>в адресный перечень.</w:t>
      </w:r>
    </w:p>
    <w:p w:rsidR="00DF2891" w:rsidRDefault="00DF2891" w:rsidP="00DF2891">
      <w:pPr>
        <w:jc w:val="both"/>
      </w:pPr>
    </w:p>
    <w:p w:rsidR="00DF2891" w:rsidRDefault="00DF2891" w:rsidP="00DF2891">
      <w:pPr>
        <w:jc w:val="both"/>
      </w:pPr>
    </w:p>
    <w:p w:rsidR="00DF2891" w:rsidRPr="00DF2891" w:rsidRDefault="00DF2891" w:rsidP="00DF2891">
      <w:pPr>
        <w:jc w:val="both"/>
      </w:pPr>
      <w:r w:rsidRPr="00DF2891">
        <w:t>Председатель комиссии                                            А.А. Торопов</w:t>
      </w:r>
    </w:p>
    <w:p w:rsidR="00DF2891" w:rsidRPr="00DF2891" w:rsidRDefault="00DF2891" w:rsidP="00DF2891">
      <w:pPr>
        <w:jc w:val="both"/>
      </w:pPr>
    </w:p>
    <w:p w:rsidR="00DF2891" w:rsidRPr="00DF2891" w:rsidRDefault="00DF2891" w:rsidP="00DF2891">
      <w:pPr>
        <w:jc w:val="both"/>
      </w:pPr>
    </w:p>
    <w:p w:rsidR="00DF2891" w:rsidRPr="00DF2891" w:rsidRDefault="00DF2891" w:rsidP="00DF2891">
      <w:pPr>
        <w:jc w:val="both"/>
      </w:pPr>
      <w:r w:rsidRPr="00DF2891">
        <w:t xml:space="preserve">Секретарь комиссии     </w:t>
      </w:r>
      <w:r>
        <w:t xml:space="preserve">         </w:t>
      </w:r>
      <w:r w:rsidRPr="00DF2891">
        <w:t xml:space="preserve">                                      Е.В. Орлова</w:t>
      </w:r>
    </w:p>
    <w:p w:rsidR="00DF2891" w:rsidRDefault="00DF2891" w:rsidP="00DF2891">
      <w:pPr>
        <w:ind w:left="284"/>
        <w:jc w:val="both"/>
        <w:rPr>
          <w:b/>
          <w:bCs/>
        </w:rPr>
      </w:pPr>
    </w:p>
    <w:p w:rsidR="00E63CB1" w:rsidRPr="00DF2891" w:rsidRDefault="00E63CB1" w:rsidP="00DF2891">
      <w:pPr>
        <w:ind w:left="284"/>
        <w:jc w:val="both"/>
        <w:rPr>
          <w:b/>
          <w:bCs/>
        </w:rPr>
      </w:pPr>
    </w:p>
    <w:p w:rsidR="00DF2891" w:rsidRDefault="00DF2891" w:rsidP="00DF2891">
      <w:pPr>
        <w:pStyle w:val="4"/>
        <w:jc w:val="center"/>
        <w:rPr>
          <w:b/>
          <w:sz w:val="24"/>
          <w:szCs w:val="28"/>
        </w:rPr>
      </w:pPr>
    </w:p>
    <w:p w:rsidR="00E63CB1" w:rsidRDefault="00E63CB1" w:rsidP="00E63CB1">
      <w:pPr>
        <w:jc w:val="both"/>
        <w:rPr>
          <w:bCs/>
        </w:rPr>
      </w:pPr>
      <w:r>
        <w:rPr>
          <w:b/>
          <w:bCs/>
        </w:rPr>
        <w:t xml:space="preserve">По тринадцатому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д.10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  <w:r w:rsidRPr="00DF2891">
        <w:rPr>
          <w:bCs/>
        </w:rPr>
        <w:t xml:space="preserve"> </w:t>
      </w:r>
    </w:p>
    <w:p w:rsidR="00E63CB1" w:rsidRDefault="00E63CB1" w:rsidP="00E63CB1">
      <w:pPr>
        <w:jc w:val="both"/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E63CB1" w:rsidRDefault="00E63CB1" w:rsidP="00E63CB1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>общего пользования (дворовых территорий) возле д.10 по ул. ПМК, п. Аджером.</w:t>
      </w:r>
    </w:p>
    <w:p w:rsidR="00E63CB1" w:rsidRDefault="00E63CB1" w:rsidP="00E63CB1">
      <w:pPr>
        <w:ind w:left="540"/>
        <w:jc w:val="both"/>
      </w:pPr>
    </w:p>
    <w:p w:rsidR="00E63CB1" w:rsidRDefault="00E63CB1" w:rsidP="00E63CB1">
      <w:pPr>
        <w:jc w:val="both"/>
      </w:pPr>
      <w:r>
        <w:t>Члены комиссии голосуют за решение:</w:t>
      </w:r>
    </w:p>
    <w:p w:rsidR="00E63CB1" w:rsidRDefault="00E63CB1" w:rsidP="00E63CB1">
      <w:pPr>
        <w:jc w:val="both"/>
      </w:pPr>
      <w:r>
        <w:t>за – 20</w:t>
      </w:r>
    </w:p>
    <w:p w:rsidR="00E63CB1" w:rsidRDefault="00E63CB1" w:rsidP="00E63CB1">
      <w:pPr>
        <w:jc w:val="both"/>
      </w:pPr>
      <w:r>
        <w:t>против - нет</w:t>
      </w:r>
    </w:p>
    <w:p w:rsidR="00E63CB1" w:rsidRDefault="00E63CB1" w:rsidP="00E63CB1">
      <w:pPr>
        <w:jc w:val="both"/>
      </w:pPr>
      <w:r>
        <w:t>воздержались – нет</w:t>
      </w:r>
    </w:p>
    <w:p w:rsidR="00E63CB1" w:rsidRDefault="00E63CB1" w:rsidP="00E63CB1">
      <w:pPr>
        <w:ind w:left="540"/>
        <w:jc w:val="both"/>
      </w:pPr>
      <w:r>
        <w:t xml:space="preserve"> </w:t>
      </w:r>
    </w:p>
    <w:p w:rsidR="00E63CB1" w:rsidRDefault="00E63CB1" w:rsidP="00E63CB1">
      <w:pPr>
        <w:ind w:left="540"/>
        <w:jc w:val="both"/>
      </w:pPr>
      <w:r>
        <w:rPr>
          <w:b/>
        </w:rPr>
        <w:t>Решение</w:t>
      </w:r>
      <w:r>
        <w:t xml:space="preserve"> по тринадцатому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д.10 ул. ПМК п. Аджером</w:t>
      </w:r>
      <w:r>
        <w:rPr>
          <w:bCs/>
        </w:rPr>
        <w:t xml:space="preserve"> </w:t>
      </w:r>
      <w:r>
        <w:t>в адресный перечень.</w:t>
      </w:r>
    </w:p>
    <w:p w:rsidR="00E63CB1" w:rsidRDefault="00E63CB1" w:rsidP="00E63CB1">
      <w:pPr>
        <w:ind w:left="540"/>
        <w:jc w:val="both"/>
      </w:pPr>
    </w:p>
    <w:p w:rsidR="00E63CB1" w:rsidRDefault="00E63CB1" w:rsidP="00E63CB1">
      <w:pPr>
        <w:ind w:left="540"/>
        <w:jc w:val="both"/>
      </w:pPr>
      <w:r>
        <w:rPr>
          <w:b/>
          <w:bCs/>
        </w:rPr>
        <w:t xml:space="preserve">По четырнадцатому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>в адресный перечень территорию   общего пользования (дворовых территорий) возле д.11 по ул. ПМК, п. Аджером.</w:t>
      </w:r>
    </w:p>
    <w:p w:rsidR="00E63CB1" w:rsidRDefault="00E63CB1" w:rsidP="00E63CB1">
      <w:pPr>
        <w:ind w:left="540"/>
        <w:jc w:val="both"/>
        <w:rPr>
          <w:bCs/>
        </w:rPr>
      </w:pPr>
    </w:p>
    <w:p w:rsidR="00E63CB1" w:rsidRDefault="00E63CB1" w:rsidP="00E63CB1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E63CB1" w:rsidRDefault="00E63CB1" w:rsidP="00E63CB1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E63CB1" w:rsidRDefault="00E63CB1" w:rsidP="00E63CB1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д.11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E63CB1" w:rsidRDefault="00E63CB1" w:rsidP="00E63CB1">
      <w:pPr>
        <w:ind w:left="540"/>
        <w:jc w:val="both"/>
      </w:pPr>
    </w:p>
    <w:p w:rsidR="00E63CB1" w:rsidRDefault="00E63CB1" w:rsidP="00E63CB1">
      <w:pPr>
        <w:jc w:val="both"/>
      </w:pPr>
      <w:r>
        <w:t>Члены комиссии голосуют за решение:</w:t>
      </w:r>
    </w:p>
    <w:p w:rsidR="00E63CB1" w:rsidRDefault="00E63CB1" w:rsidP="00E63CB1">
      <w:pPr>
        <w:jc w:val="both"/>
      </w:pPr>
      <w:r>
        <w:t>за – 20</w:t>
      </w:r>
    </w:p>
    <w:p w:rsidR="00E63CB1" w:rsidRDefault="00E63CB1" w:rsidP="00E63CB1">
      <w:pPr>
        <w:jc w:val="both"/>
      </w:pPr>
      <w:r>
        <w:t>против - нет</w:t>
      </w:r>
    </w:p>
    <w:p w:rsidR="00E63CB1" w:rsidRDefault="00E63CB1" w:rsidP="00E63CB1">
      <w:pPr>
        <w:jc w:val="both"/>
      </w:pPr>
      <w:r>
        <w:t>воздержались – нет</w:t>
      </w:r>
    </w:p>
    <w:p w:rsidR="00DF2891" w:rsidRDefault="00E63CB1" w:rsidP="00C312A0">
      <w:pPr>
        <w:ind w:left="540"/>
        <w:jc w:val="both"/>
        <w:rPr>
          <w:b/>
          <w:szCs w:val="28"/>
        </w:rPr>
      </w:pPr>
      <w:r>
        <w:lastRenderedPageBreak/>
        <w:t xml:space="preserve"> </w:t>
      </w:r>
    </w:p>
    <w:p w:rsidR="00DF2891" w:rsidRPr="00DF2891" w:rsidRDefault="00DF2891" w:rsidP="00DF2891">
      <w:pPr>
        <w:pStyle w:val="4"/>
        <w:jc w:val="center"/>
        <w:rPr>
          <w:b/>
          <w:sz w:val="24"/>
          <w:szCs w:val="28"/>
        </w:rPr>
      </w:pPr>
      <w:r w:rsidRPr="00DF2891">
        <w:rPr>
          <w:b/>
          <w:sz w:val="24"/>
          <w:szCs w:val="28"/>
        </w:rPr>
        <w:t>Решение Совета сельского поселения «Пезмег»</w:t>
      </w:r>
    </w:p>
    <w:p w:rsidR="00DF2891" w:rsidRPr="00DF2891" w:rsidRDefault="00DF2891" w:rsidP="00DF2891">
      <w:pPr>
        <w:pStyle w:val="4"/>
        <w:jc w:val="center"/>
        <w:rPr>
          <w:b/>
          <w:sz w:val="24"/>
          <w:szCs w:val="28"/>
        </w:rPr>
      </w:pPr>
      <w:r w:rsidRPr="00DF2891">
        <w:rPr>
          <w:b/>
          <w:sz w:val="24"/>
          <w:szCs w:val="28"/>
        </w:rPr>
        <w:t>от 20 февраля 2017 года №  4 – 4/5</w:t>
      </w:r>
    </w:p>
    <w:p w:rsidR="00DF2891" w:rsidRDefault="00DF2891" w:rsidP="00360F99">
      <w:pPr>
        <w:shd w:val="clear" w:color="auto" w:fill="FFFFFF"/>
        <w:spacing w:before="293"/>
        <w:rPr>
          <w:spacing w:val="-11"/>
          <w:sz w:val="28"/>
          <w:szCs w:val="28"/>
        </w:rPr>
      </w:pPr>
    </w:p>
    <w:p w:rsidR="00360F99" w:rsidRPr="00DF2891" w:rsidRDefault="00360F99" w:rsidP="00360F99">
      <w:pPr>
        <w:jc w:val="center"/>
        <w:rPr>
          <w:b/>
        </w:rPr>
      </w:pPr>
      <w:r w:rsidRPr="000B6E44">
        <w:rPr>
          <w:sz w:val="28"/>
          <w:szCs w:val="28"/>
        </w:rPr>
        <w:t xml:space="preserve"> </w:t>
      </w:r>
      <w:r w:rsidRPr="00DF2891">
        <w:rPr>
          <w:b/>
        </w:rPr>
        <w:t>Об утверждении Правил благоустройства на территории  муниципального образования сельского поселения «Пезмег»</w:t>
      </w:r>
    </w:p>
    <w:p w:rsidR="00360F99" w:rsidRPr="00DF2891" w:rsidRDefault="00360F99" w:rsidP="00360F99">
      <w:pPr>
        <w:ind w:firstLine="902"/>
        <w:jc w:val="center"/>
        <w:rPr>
          <w:b/>
        </w:rPr>
      </w:pPr>
    </w:p>
    <w:p w:rsidR="00360F99" w:rsidRPr="00DF2891" w:rsidRDefault="00360F99" w:rsidP="00360F99">
      <w:pPr>
        <w:widowControl w:val="0"/>
        <w:autoSpaceDE w:val="0"/>
        <w:autoSpaceDN w:val="0"/>
        <w:adjustRightInd w:val="0"/>
        <w:spacing w:line="288" w:lineRule="auto"/>
      </w:pPr>
      <w:r w:rsidRPr="00DF2891">
        <w:t xml:space="preserve">      Руководствуясь </w:t>
      </w:r>
      <w:hyperlink r:id="rId8" w:history="1">
        <w:r w:rsidRPr="00DF2891">
          <w:t>статьей 16</w:t>
        </w:r>
      </w:hyperlink>
      <w:r w:rsidRPr="00DF2891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/>
      <w:r w:rsidRPr="00DF2891">
        <w:t xml:space="preserve"> статьей 8 Устава муниципального образования сельского поселения «Пезмег», Совет сельского поселения «Пезмег» решил:</w:t>
      </w:r>
    </w:p>
    <w:p w:rsidR="00360F99" w:rsidRPr="00DF2891" w:rsidRDefault="00360F99" w:rsidP="00360F9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DF2891">
        <w:rPr>
          <w:b/>
        </w:rPr>
        <w:t xml:space="preserve"> </w:t>
      </w:r>
    </w:p>
    <w:p w:rsidR="00360F99" w:rsidRPr="00DF2891" w:rsidRDefault="00360F99" w:rsidP="00360F99">
      <w:pPr>
        <w:spacing w:line="360" w:lineRule="auto"/>
        <w:ind w:firstLine="902"/>
        <w:jc w:val="center"/>
        <w:rPr>
          <w:b/>
        </w:rPr>
      </w:pPr>
      <w:r w:rsidRPr="00DF2891">
        <w:rPr>
          <w:b/>
        </w:rPr>
        <w:t xml:space="preserve">    </w:t>
      </w:r>
    </w:p>
    <w:p w:rsidR="00360F99" w:rsidRPr="00DF2891" w:rsidRDefault="00360F99" w:rsidP="00360F9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DF2891">
        <w:rPr>
          <w:b/>
        </w:rPr>
        <w:t xml:space="preserve">      </w:t>
      </w:r>
      <w:r w:rsidRPr="00DF2891">
        <w:t xml:space="preserve">1. Утвердить </w:t>
      </w:r>
      <w:hyperlink w:anchor="Par32" w:history="1">
        <w:r w:rsidRPr="00DF2891">
          <w:t>Правила</w:t>
        </w:r>
      </w:hyperlink>
      <w:r w:rsidRPr="00DF2891">
        <w:t xml:space="preserve"> благоустройства  на территории  муниципального образования сельского поселения «Пезмег» согласно Приложению.</w:t>
      </w:r>
    </w:p>
    <w:p w:rsidR="00360F99" w:rsidRPr="00DF2891" w:rsidRDefault="00360F99" w:rsidP="00360F9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DF2891">
        <w:t xml:space="preserve">      2. Считать утратившим силу Решение Совета сельского поселения «Пезмег» от 17.05.2012 г. № 2-37/1 «Об утверждении Правил по благоустройству муниципального образования сельского поселения «Пезмег».</w:t>
      </w:r>
    </w:p>
    <w:p w:rsidR="00360F99" w:rsidRPr="00DF2891" w:rsidRDefault="00360F99" w:rsidP="00360F99">
      <w:pPr>
        <w:shd w:val="clear" w:color="auto" w:fill="FFFFFF"/>
        <w:spacing w:after="302" w:line="317" w:lineRule="exact"/>
        <w:ind w:left="542"/>
        <w:jc w:val="both"/>
      </w:pPr>
      <w:r w:rsidRPr="00DF2891">
        <w:rPr>
          <w:spacing w:val="-8"/>
        </w:rPr>
        <w:t>3. Настоящее решение вступает в силу со дня его  обнародования.</w:t>
      </w:r>
    </w:p>
    <w:p w:rsidR="00360F99" w:rsidRPr="00734736" w:rsidRDefault="00360F99" w:rsidP="00360F99">
      <w:pPr>
        <w:rPr>
          <w:sz w:val="28"/>
          <w:szCs w:val="28"/>
        </w:rPr>
      </w:pPr>
    </w:p>
    <w:p w:rsidR="00360F99" w:rsidRPr="00734736" w:rsidRDefault="00360F99" w:rsidP="00360F99">
      <w:pPr>
        <w:rPr>
          <w:sz w:val="28"/>
          <w:szCs w:val="28"/>
        </w:rPr>
      </w:pPr>
    </w:p>
    <w:p w:rsidR="00360F99" w:rsidRPr="00DF2891" w:rsidRDefault="00360F99" w:rsidP="00360F99">
      <w:pPr>
        <w:rPr>
          <w:b/>
          <w:szCs w:val="28"/>
        </w:rPr>
      </w:pPr>
      <w:r w:rsidRPr="00DF2891">
        <w:rPr>
          <w:b/>
          <w:szCs w:val="28"/>
        </w:rPr>
        <w:t>Глава сельского поселен</w:t>
      </w:r>
      <w:r w:rsidR="00734736" w:rsidRPr="00DF2891">
        <w:rPr>
          <w:b/>
          <w:szCs w:val="28"/>
        </w:rPr>
        <w:t xml:space="preserve">ия «Пезмег»                     </w:t>
      </w:r>
      <w:proofErr w:type="spellStart"/>
      <w:r w:rsidRPr="00DF2891">
        <w:rPr>
          <w:b/>
          <w:szCs w:val="28"/>
        </w:rPr>
        <w:t>А.А.Торопов</w:t>
      </w:r>
      <w:proofErr w:type="spellEnd"/>
    </w:p>
    <w:p w:rsidR="00360F99" w:rsidRPr="00734736" w:rsidRDefault="00360F99" w:rsidP="00360F99">
      <w:pPr>
        <w:shd w:val="clear" w:color="auto" w:fill="FFFFFF"/>
        <w:tabs>
          <w:tab w:val="left" w:pos="6960"/>
        </w:tabs>
        <w:ind w:left="5"/>
        <w:rPr>
          <w:spacing w:val="-4"/>
          <w:sz w:val="28"/>
          <w:szCs w:val="28"/>
        </w:rPr>
      </w:pPr>
      <w:r w:rsidRPr="00734736">
        <w:rPr>
          <w:spacing w:val="-4"/>
          <w:sz w:val="28"/>
          <w:szCs w:val="28"/>
        </w:rPr>
        <w:t xml:space="preserve"> </w:t>
      </w:r>
    </w:p>
    <w:p w:rsidR="00360F99" w:rsidRPr="00734736" w:rsidRDefault="00360F99" w:rsidP="00360F99">
      <w:pPr>
        <w:shd w:val="clear" w:color="auto" w:fill="FFFFFF"/>
        <w:tabs>
          <w:tab w:val="left" w:pos="6960"/>
        </w:tabs>
        <w:ind w:left="5"/>
        <w:rPr>
          <w:spacing w:val="-4"/>
          <w:sz w:val="28"/>
          <w:szCs w:val="28"/>
        </w:rPr>
      </w:pPr>
    </w:p>
    <w:p w:rsidR="00360F99" w:rsidRDefault="00360F99" w:rsidP="00360F99">
      <w:pPr>
        <w:shd w:val="clear" w:color="auto" w:fill="FFFFFF"/>
        <w:tabs>
          <w:tab w:val="left" w:pos="6960"/>
        </w:tabs>
        <w:ind w:left="5"/>
        <w:rPr>
          <w:spacing w:val="-4"/>
          <w:sz w:val="28"/>
          <w:szCs w:val="28"/>
        </w:rPr>
      </w:pPr>
    </w:p>
    <w:p w:rsidR="00734736" w:rsidRDefault="00734736" w:rsidP="00360F99">
      <w:pPr>
        <w:shd w:val="clear" w:color="auto" w:fill="FFFFFF"/>
        <w:tabs>
          <w:tab w:val="left" w:pos="6960"/>
        </w:tabs>
        <w:ind w:left="5"/>
      </w:pPr>
    </w:p>
    <w:p w:rsidR="00734736" w:rsidRDefault="00734736" w:rsidP="00360F99">
      <w:pPr>
        <w:shd w:val="clear" w:color="auto" w:fill="FFFFFF"/>
        <w:tabs>
          <w:tab w:val="left" w:pos="6960"/>
        </w:tabs>
        <w:ind w:left="5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right"/>
        <w:outlineLvl w:val="0"/>
      </w:pPr>
      <w:r w:rsidRPr="000036FF">
        <w:t xml:space="preserve"> Приложение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right"/>
      </w:pPr>
      <w:r w:rsidRPr="000036FF">
        <w:t xml:space="preserve">к решению Совета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right"/>
      </w:pPr>
      <w:r>
        <w:t>сельского поселения «Пезмег</w:t>
      </w:r>
      <w:r w:rsidRPr="000036FF">
        <w:t>»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right"/>
      </w:pPr>
      <w:r w:rsidRPr="000036FF">
        <w:t xml:space="preserve">от </w:t>
      </w:r>
      <w:r>
        <w:t xml:space="preserve">20 февраля </w:t>
      </w:r>
      <w:r w:rsidRPr="000036FF">
        <w:t>201</w:t>
      </w:r>
      <w:r>
        <w:t>7</w:t>
      </w:r>
      <w:r w:rsidRPr="000036FF">
        <w:t xml:space="preserve"> г. №</w:t>
      </w:r>
      <w:r>
        <w:t xml:space="preserve"> 4-4/5</w:t>
      </w:r>
      <w:r w:rsidRPr="000036FF">
        <w:t xml:space="preserve"> </w:t>
      </w:r>
    </w:p>
    <w:p w:rsidR="00360F99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2891" w:rsidRDefault="00DF2891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0F99" w:rsidRPr="00FF54F6" w:rsidRDefault="00DF2891" w:rsidP="00360F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32" w:history="1">
        <w:r w:rsidR="00360F99" w:rsidRPr="00FF54F6">
          <w:rPr>
            <w:b/>
            <w:sz w:val="28"/>
            <w:szCs w:val="28"/>
          </w:rPr>
          <w:t>Правила</w:t>
        </w:r>
      </w:hyperlink>
      <w:r w:rsidR="00360F99" w:rsidRPr="00FF54F6">
        <w:rPr>
          <w:b/>
          <w:sz w:val="28"/>
          <w:szCs w:val="28"/>
        </w:rPr>
        <w:t xml:space="preserve"> благоустройства  на территории  муниципального образования</w:t>
      </w:r>
    </w:p>
    <w:p w:rsidR="00360F99" w:rsidRPr="00FF54F6" w:rsidRDefault="00360F99" w:rsidP="00360F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54F6">
        <w:rPr>
          <w:b/>
          <w:sz w:val="28"/>
          <w:szCs w:val="28"/>
        </w:rPr>
        <w:t xml:space="preserve"> сельского поселения «Пезмег»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0036FF">
        <w:rPr>
          <w:b/>
          <w:bCs/>
        </w:rPr>
        <w:t xml:space="preserve">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36"/>
      <w:bookmarkEnd w:id="2"/>
      <w:r w:rsidRPr="000036FF">
        <w:rPr>
          <w:b/>
        </w:rPr>
        <w:t>Глава I. ОБЩИЕ ПОЛОЖЕНИЯ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DF28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1. Настоящие Правила благоустройства муниципального образо</w:t>
      </w:r>
      <w:r>
        <w:t>вания сельского поселения «Пезмег</w:t>
      </w:r>
      <w:r w:rsidRPr="000036FF">
        <w:t xml:space="preserve">» (далее - Правила) разработаны на основе законодательства Российской Федерации, Республики Коми, </w:t>
      </w:r>
      <w:hyperlink r:id="rId10" w:history="1">
        <w:r w:rsidRPr="000036FF">
          <w:t>Устава</w:t>
        </w:r>
      </w:hyperlink>
      <w:r w:rsidRPr="000036FF">
        <w:t xml:space="preserve"> муниципального образо</w:t>
      </w:r>
      <w:r>
        <w:t>вания сельского поселения «Пезмег</w:t>
      </w:r>
      <w:r w:rsidRPr="000036FF">
        <w:t xml:space="preserve">» и иных муниципальных правовых </w:t>
      </w:r>
      <w:r>
        <w:t>актов сельского поселения «Пезмег</w:t>
      </w:r>
      <w:r w:rsidRPr="000036FF">
        <w:t>».</w:t>
      </w:r>
    </w:p>
    <w:p w:rsidR="00360F99" w:rsidRPr="000036FF" w:rsidRDefault="00360F99" w:rsidP="00DF28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2. </w:t>
      </w:r>
      <w:proofErr w:type="gramStart"/>
      <w:r w:rsidRPr="000036FF">
        <w:t>Правила устанавливают единые и обязательные к исполнению требования в сфере благоустройства, к обеспечению доступности сельской среды, определяют порядок уборки и содержания сельских территорий и объектов благоустройства, перечень работ по благоустройству, их периодичность, порядок участия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</w:t>
      </w:r>
      <w:proofErr w:type="gramEnd"/>
      <w:r w:rsidRPr="000036FF">
        <w:t>, в содержании и благоустройстве прилегающих территорий.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C312A0" w:rsidRDefault="00C312A0" w:rsidP="00C312A0">
      <w:pPr>
        <w:ind w:left="540"/>
        <w:jc w:val="both"/>
        <w:rPr>
          <w:b/>
        </w:rPr>
      </w:pPr>
      <w:bookmarkStart w:id="3" w:name="Par41"/>
      <w:bookmarkEnd w:id="3"/>
    </w:p>
    <w:p w:rsidR="00C312A0" w:rsidRDefault="00C312A0" w:rsidP="00C312A0">
      <w:pPr>
        <w:spacing w:line="276" w:lineRule="auto"/>
        <w:ind w:left="540"/>
        <w:jc w:val="both"/>
        <w:rPr>
          <w:b/>
        </w:rPr>
      </w:pPr>
    </w:p>
    <w:p w:rsidR="00C312A0" w:rsidRDefault="00C312A0" w:rsidP="00C312A0">
      <w:pPr>
        <w:spacing w:line="276" w:lineRule="auto"/>
        <w:ind w:left="540"/>
        <w:jc w:val="both"/>
      </w:pPr>
      <w:r>
        <w:rPr>
          <w:b/>
        </w:rPr>
        <w:t>Решение</w:t>
      </w:r>
      <w:r>
        <w:t xml:space="preserve"> по одиннадцатому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д.8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C312A0" w:rsidRDefault="00C312A0" w:rsidP="00C312A0">
      <w:pPr>
        <w:spacing w:line="276" w:lineRule="auto"/>
        <w:ind w:left="540"/>
        <w:jc w:val="both"/>
      </w:pPr>
    </w:p>
    <w:p w:rsidR="00C312A0" w:rsidRDefault="00C312A0" w:rsidP="00C312A0">
      <w:pPr>
        <w:spacing w:line="276" w:lineRule="auto"/>
        <w:ind w:left="540"/>
        <w:jc w:val="both"/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двеннадцатому</w:t>
      </w:r>
      <w:proofErr w:type="spellEnd"/>
      <w:r>
        <w:rPr>
          <w:b/>
          <w:bCs/>
        </w:rPr>
        <w:t xml:space="preserve">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д.9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spacing w:line="276" w:lineRule="auto"/>
        <w:ind w:left="540"/>
        <w:jc w:val="both"/>
        <w:rPr>
          <w:bCs/>
        </w:rPr>
      </w:pPr>
    </w:p>
    <w:p w:rsidR="00C312A0" w:rsidRDefault="00C312A0" w:rsidP="00C312A0">
      <w:pPr>
        <w:spacing w:line="276" w:lineRule="auto"/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C312A0" w:rsidRDefault="00C312A0" w:rsidP="00C312A0">
      <w:pPr>
        <w:spacing w:line="276" w:lineRule="auto"/>
        <w:jc w:val="both"/>
        <w:rPr>
          <w:bCs/>
        </w:rPr>
      </w:pPr>
    </w:p>
    <w:p w:rsidR="00C312A0" w:rsidRDefault="00C312A0" w:rsidP="00C312A0">
      <w:pPr>
        <w:spacing w:line="276" w:lineRule="auto"/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д.9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spacing w:line="276" w:lineRule="auto"/>
        <w:ind w:left="540"/>
        <w:jc w:val="both"/>
      </w:pPr>
    </w:p>
    <w:p w:rsidR="00C312A0" w:rsidRDefault="00C312A0" w:rsidP="00C312A0">
      <w:pPr>
        <w:spacing w:line="276" w:lineRule="auto"/>
        <w:jc w:val="both"/>
      </w:pPr>
      <w:r>
        <w:t>Члены комиссии голосуют за решение:</w:t>
      </w:r>
    </w:p>
    <w:p w:rsidR="00C312A0" w:rsidRDefault="00C312A0" w:rsidP="00C312A0">
      <w:pPr>
        <w:spacing w:line="276" w:lineRule="auto"/>
        <w:jc w:val="both"/>
      </w:pPr>
      <w:r>
        <w:t>за – 20</w:t>
      </w:r>
    </w:p>
    <w:p w:rsidR="00C312A0" w:rsidRDefault="00C312A0" w:rsidP="00C312A0">
      <w:pPr>
        <w:spacing w:line="276" w:lineRule="auto"/>
        <w:jc w:val="both"/>
      </w:pPr>
      <w:r>
        <w:t>против - нет</w:t>
      </w:r>
    </w:p>
    <w:p w:rsidR="00C312A0" w:rsidRDefault="00C312A0" w:rsidP="00C312A0">
      <w:pPr>
        <w:spacing w:line="276" w:lineRule="auto"/>
        <w:jc w:val="both"/>
      </w:pPr>
      <w:r>
        <w:t>воздержались – нет</w:t>
      </w:r>
    </w:p>
    <w:p w:rsidR="00C312A0" w:rsidRDefault="00C312A0" w:rsidP="00C312A0">
      <w:pPr>
        <w:spacing w:line="276" w:lineRule="auto"/>
        <w:ind w:left="540"/>
        <w:jc w:val="both"/>
      </w:pPr>
      <w:r>
        <w:t xml:space="preserve"> </w:t>
      </w:r>
    </w:p>
    <w:p w:rsidR="00C312A0" w:rsidRDefault="00C312A0" w:rsidP="00C312A0">
      <w:pPr>
        <w:spacing w:line="276" w:lineRule="auto"/>
        <w:ind w:left="540"/>
        <w:jc w:val="both"/>
      </w:pPr>
      <w:r>
        <w:rPr>
          <w:b/>
        </w:rPr>
        <w:t>Решение</w:t>
      </w:r>
      <w:r>
        <w:t xml:space="preserve"> по </w:t>
      </w:r>
      <w:proofErr w:type="spellStart"/>
      <w:r>
        <w:t>двеннадцатому</w:t>
      </w:r>
      <w:proofErr w:type="spellEnd"/>
      <w:r>
        <w:t xml:space="preserve">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д.9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C312A0" w:rsidRDefault="00C312A0" w:rsidP="00C312A0">
      <w:pPr>
        <w:spacing w:line="276" w:lineRule="auto"/>
        <w:ind w:left="540"/>
        <w:jc w:val="both"/>
      </w:pP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  <w:r>
        <w:lastRenderedPageBreak/>
        <w:t xml:space="preserve">пользования (дворовых территорий) возле д.7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  <w:rPr>
          <w:bCs/>
        </w:rPr>
      </w:pPr>
    </w:p>
    <w:p w:rsidR="00C312A0" w:rsidRDefault="00C312A0" w:rsidP="00C312A0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C312A0" w:rsidRDefault="00C312A0" w:rsidP="00C312A0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C312A0" w:rsidRDefault="00C312A0" w:rsidP="00C312A0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д.7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jc w:val="both"/>
      </w:pPr>
      <w:r>
        <w:t>Члены комиссии голосуют за решение:</w:t>
      </w:r>
    </w:p>
    <w:p w:rsidR="00C312A0" w:rsidRDefault="00C312A0" w:rsidP="00C312A0">
      <w:pPr>
        <w:jc w:val="both"/>
      </w:pPr>
      <w:r>
        <w:t>за – 20</w:t>
      </w:r>
    </w:p>
    <w:p w:rsidR="00C312A0" w:rsidRDefault="00C312A0" w:rsidP="00C312A0">
      <w:pPr>
        <w:jc w:val="both"/>
      </w:pPr>
      <w:r>
        <w:t>против - нет</w:t>
      </w:r>
    </w:p>
    <w:p w:rsidR="00C312A0" w:rsidRDefault="00C312A0" w:rsidP="00C312A0">
      <w:pPr>
        <w:jc w:val="both"/>
      </w:pPr>
      <w:r>
        <w:t>воздержались – нет</w:t>
      </w:r>
    </w:p>
    <w:p w:rsidR="00C312A0" w:rsidRDefault="00C312A0" w:rsidP="00C312A0">
      <w:pPr>
        <w:ind w:left="540"/>
        <w:jc w:val="both"/>
      </w:pPr>
      <w:r>
        <w:t xml:space="preserve"> </w:t>
      </w:r>
    </w:p>
    <w:p w:rsidR="00C312A0" w:rsidRDefault="00C312A0" w:rsidP="00C312A0">
      <w:pPr>
        <w:ind w:left="540"/>
        <w:jc w:val="both"/>
      </w:pPr>
      <w:r>
        <w:rPr>
          <w:b/>
        </w:rPr>
        <w:t>Решение</w:t>
      </w:r>
      <w:r>
        <w:t xml:space="preserve"> по десятому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д.7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  <w:r>
        <w:rPr>
          <w:b/>
          <w:bCs/>
        </w:rPr>
        <w:t xml:space="preserve">По одиннадцатому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д.8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  <w:rPr>
          <w:bCs/>
        </w:rPr>
      </w:pPr>
    </w:p>
    <w:p w:rsidR="00C312A0" w:rsidRDefault="00C312A0" w:rsidP="00C312A0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C312A0" w:rsidRDefault="00C312A0" w:rsidP="00C312A0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C312A0" w:rsidRDefault="00C312A0" w:rsidP="00C312A0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д.8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jc w:val="both"/>
      </w:pPr>
      <w:r>
        <w:t>Члены комиссии голосуют за решение:</w:t>
      </w:r>
    </w:p>
    <w:p w:rsidR="00C312A0" w:rsidRDefault="00C312A0" w:rsidP="00C312A0">
      <w:pPr>
        <w:jc w:val="both"/>
      </w:pPr>
      <w:r>
        <w:t>за – 20</w:t>
      </w:r>
    </w:p>
    <w:p w:rsidR="00C312A0" w:rsidRDefault="00C312A0" w:rsidP="00C312A0">
      <w:pPr>
        <w:jc w:val="both"/>
      </w:pPr>
      <w:r>
        <w:t>против - нет</w:t>
      </w:r>
    </w:p>
    <w:p w:rsidR="00C312A0" w:rsidRDefault="00C312A0" w:rsidP="00C312A0">
      <w:pPr>
        <w:jc w:val="both"/>
      </w:pPr>
      <w:r>
        <w:t>воздержались – нет</w:t>
      </w:r>
    </w:p>
    <w:p w:rsidR="00C312A0" w:rsidRDefault="00C312A0" w:rsidP="00C312A0">
      <w:pPr>
        <w:ind w:left="540"/>
        <w:jc w:val="both"/>
      </w:pPr>
      <w:r>
        <w:t xml:space="preserve"> 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036FF">
        <w:rPr>
          <w:b/>
        </w:rPr>
        <w:t>Глава II. ОСНОВНЫЕ ПОНЯТИЯ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3. 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4. 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малоэтажной застройки усадебного типа.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5. Карта-схема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6. Категория улиц - </w:t>
      </w:r>
      <w:hyperlink w:anchor="Par651" w:history="1">
        <w:r w:rsidRPr="000036FF">
          <w:t>классификация</w:t>
        </w:r>
      </w:hyperlink>
      <w:r w:rsidRPr="000036FF">
        <w:t xml:space="preserve">  улиц и проезды в зависимости от интенсивности движения транспорта и особенностей, предъявляемых к их содержанию (приложение к Правилам).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7. Ливневая канализация -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отвода поверхностных вод с территорий предприятий, учреждений, организаций и из систем внутренних водостоков зданий; приема воды из дренажных систем; приема производственных вод, допускаемых к пропуску без специальной очистки.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8. </w:t>
      </w:r>
      <w:proofErr w:type="gramStart"/>
      <w:r w:rsidRPr="000036FF">
        <w:t>Малые архитектурные формы (далее - МАФ) - искусственные элементы 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открытых пространств.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9. Мусор - мелкие неоднородные сухие или влажные отходы.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 10. Несанкционированная свалка отходов - территория, используемая, но не предназначенная для размещения на ней отходов.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11. Объект улично-дорожной сети - элемент транспортной инфраструктуры поселения, располагающийся на территории общего пользования, определенный "красными линиями", основным назначением которого является движение транспорта и пешеходов.</w:t>
      </w:r>
    </w:p>
    <w:p w:rsidR="00C312A0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12. </w:t>
      </w:r>
      <w:proofErr w:type="gramStart"/>
      <w:r w:rsidRPr="000036FF">
        <w:t xml:space="preserve">Объекты благоустройства -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и проезды, </w:t>
      </w:r>
      <w:proofErr w:type="spellStart"/>
      <w:r w:rsidRPr="000036FF">
        <w:t>внутридворовые</w:t>
      </w:r>
      <w:proofErr w:type="spellEnd"/>
      <w:r w:rsidRPr="000036FF">
        <w:t xml:space="preserve"> пространства,  детские и спортивные площадки, площадки для размещения аттракционного оборудования, хозяйственные;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</w:t>
      </w:r>
      <w:proofErr w:type="gramEnd"/>
      <w:r w:rsidRPr="000036FF">
        <w:t xml:space="preserve"> зеленые насаждения,  пешеходные тротуары; устройства наружного освещения и подсветки;  </w:t>
      </w:r>
      <w:proofErr w:type="gramStart"/>
      <w:r w:rsidRPr="000036FF">
        <w:t>фасады зданий, строений и сооружений, элементы их декора, а также иные внешние элементы зданий, строений и сооружений, в том числе  кровли, крыльца, ограждения и защитные решетки, навесы, козырьки, окна, входные двери, наружные лестницы,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</w:t>
      </w:r>
      <w:proofErr w:type="gramEnd"/>
      <w:r w:rsidRPr="000036FF">
        <w:t xml:space="preserve"> </w:t>
      </w:r>
      <w:proofErr w:type="gramStart"/>
      <w:r w:rsidRPr="000036FF">
        <w:t>улиц, номеров домов); заборы, ограды (временные ограждения зоны производства работ), ворота; малые архитектурные формы,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 скамьи, беседки,  цветники; объекты оборудования детских и спортивных площадок; предметы праздничного оформления;</w:t>
      </w:r>
      <w:proofErr w:type="gramEnd"/>
      <w:r w:rsidRPr="000036FF">
        <w:t xml:space="preserve"> сооружения и нестационарные объекты, в том числе торговые объекты, специально приспособленные для торговли автомототранспортные средства, лотки, палатки, торговые</w:t>
      </w:r>
    </w:p>
    <w:p w:rsidR="00C312A0" w:rsidRDefault="00C312A0" w:rsidP="00C312A0">
      <w:pPr>
        <w:ind w:left="540"/>
        <w:jc w:val="both"/>
      </w:pPr>
      <w:r>
        <w:rPr>
          <w:bCs/>
        </w:rPr>
        <w:lastRenderedPageBreak/>
        <w:t xml:space="preserve">Поступило предложение о включении территории </w:t>
      </w:r>
      <w:r>
        <w:t xml:space="preserve">общего пользования (дворовых территорий) возле д.5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jc w:val="both"/>
      </w:pPr>
      <w:r>
        <w:t>Члены комиссии голосуют за решение:</w:t>
      </w:r>
    </w:p>
    <w:p w:rsidR="00C312A0" w:rsidRDefault="00C312A0" w:rsidP="00C312A0">
      <w:pPr>
        <w:jc w:val="both"/>
      </w:pPr>
      <w:r>
        <w:t>за – 20</w:t>
      </w:r>
    </w:p>
    <w:p w:rsidR="00C312A0" w:rsidRDefault="00C312A0" w:rsidP="00C312A0">
      <w:pPr>
        <w:jc w:val="both"/>
      </w:pPr>
      <w:r>
        <w:t>против - нет</w:t>
      </w:r>
    </w:p>
    <w:p w:rsidR="00C312A0" w:rsidRDefault="00C312A0" w:rsidP="00C312A0">
      <w:pPr>
        <w:jc w:val="both"/>
      </w:pPr>
      <w:r>
        <w:t>воздержались – нет</w:t>
      </w:r>
    </w:p>
    <w:p w:rsidR="00C312A0" w:rsidRDefault="00C312A0" w:rsidP="00C312A0">
      <w:pPr>
        <w:ind w:left="540"/>
        <w:jc w:val="both"/>
      </w:pPr>
      <w:r>
        <w:t xml:space="preserve"> </w:t>
      </w:r>
    </w:p>
    <w:p w:rsidR="00C312A0" w:rsidRDefault="00C312A0" w:rsidP="00C312A0">
      <w:pPr>
        <w:ind w:left="540"/>
        <w:jc w:val="both"/>
      </w:pPr>
      <w:r>
        <w:rPr>
          <w:b/>
        </w:rPr>
        <w:t>Решение</w:t>
      </w:r>
      <w:r>
        <w:t xml:space="preserve"> по восьмому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д.5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ind w:left="540"/>
        <w:jc w:val="both"/>
      </w:pPr>
      <w:r>
        <w:rPr>
          <w:b/>
          <w:bCs/>
        </w:rPr>
        <w:t xml:space="preserve">По девятому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д.6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  <w:rPr>
          <w:bCs/>
        </w:rPr>
      </w:pPr>
    </w:p>
    <w:p w:rsidR="00C312A0" w:rsidRDefault="00C312A0" w:rsidP="00C312A0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C312A0" w:rsidRDefault="00C312A0" w:rsidP="00C312A0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C312A0" w:rsidRDefault="00C312A0" w:rsidP="00C312A0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д.6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C312A0" w:rsidRDefault="00C312A0" w:rsidP="00C312A0">
      <w:pPr>
        <w:ind w:left="540"/>
        <w:jc w:val="both"/>
      </w:pPr>
    </w:p>
    <w:p w:rsidR="00C312A0" w:rsidRDefault="00C312A0" w:rsidP="00C312A0">
      <w:pPr>
        <w:jc w:val="both"/>
      </w:pPr>
      <w:r>
        <w:t>Члены комиссии голосуют за решение:</w:t>
      </w:r>
    </w:p>
    <w:p w:rsidR="00C312A0" w:rsidRDefault="00C312A0" w:rsidP="00C312A0">
      <w:pPr>
        <w:jc w:val="both"/>
      </w:pPr>
      <w:r>
        <w:t>за – 20</w:t>
      </w:r>
    </w:p>
    <w:p w:rsidR="00C312A0" w:rsidRDefault="00C312A0" w:rsidP="00C312A0">
      <w:pPr>
        <w:jc w:val="both"/>
      </w:pPr>
      <w:r>
        <w:t>против - нет</w:t>
      </w:r>
    </w:p>
    <w:p w:rsidR="00C312A0" w:rsidRDefault="00C312A0" w:rsidP="00C312A0">
      <w:pPr>
        <w:jc w:val="both"/>
      </w:pPr>
      <w:r>
        <w:t>воздержались – нет</w:t>
      </w:r>
    </w:p>
    <w:p w:rsidR="00C312A0" w:rsidRDefault="00C312A0" w:rsidP="00C312A0">
      <w:pPr>
        <w:ind w:left="540"/>
        <w:jc w:val="both"/>
      </w:pPr>
      <w:r>
        <w:t xml:space="preserve"> </w:t>
      </w:r>
    </w:p>
    <w:p w:rsidR="00C312A0" w:rsidRDefault="00C312A0" w:rsidP="00C312A0">
      <w:pPr>
        <w:ind w:left="540"/>
        <w:jc w:val="both"/>
      </w:pPr>
      <w:r>
        <w:rPr>
          <w:b/>
        </w:rPr>
        <w:t>Решение</w:t>
      </w:r>
      <w:r>
        <w:t xml:space="preserve"> по девятому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д.6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C312A0" w:rsidRDefault="00C312A0" w:rsidP="00C312A0">
      <w:pPr>
        <w:ind w:left="540"/>
        <w:jc w:val="both"/>
      </w:pPr>
    </w:p>
    <w:p w:rsidR="0091087F" w:rsidRDefault="00C312A0" w:rsidP="0091087F">
      <w:pPr>
        <w:ind w:left="540"/>
        <w:jc w:val="both"/>
      </w:pPr>
      <w:r>
        <w:rPr>
          <w:b/>
          <w:bCs/>
        </w:rPr>
        <w:t xml:space="preserve">По десятому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>в адресный перечень территорию   общего</w:t>
      </w:r>
      <w:r w:rsidR="0091087F" w:rsidRPr="0091087F">
        <w:rPr>
          <w:bCs/>
        </w:rPr>
        <w:t xml:space="preserve"> </w:t>
      </w:r>
      <w:r w:rsidR="0091087F">
        <w:rPr>
          <w:bCs/>
        </w:rPr>
        <w:lastRenderedPageBreak/>
        <w:t xml:space="preserve">Поступило предложение о включении территории </w:t>
      </w:r>
      <w:r w:rsidR="0091087F">
        <w:t xml:space="preserve">общего пользования (дворовых территорий) возле д.5 по </w:t>
      </w:r>
      <w:proofErr w:type="spellStart"/>
      <w:r w:rsidR="0091087F">
        <w:t>ул</w:t>
      </w:r>
      <w:proofErr w:type="gramStart"/>
      <w:r w:rsidR="0091087F">
        <w:t>.П</w:t>
      </w:r>
      <w:proofErr w:type="gramEnd"/>
      <w:r w:rsidR="0091087F">
        <w:t>МК</w:t>
      </w:r>
      <w:proofErr w:type="spellEnd"/>
      <w:r w:rsidR="0091087F">
        <w:t xml:space="preserve">, </w:t>
      </w:r>
      <w:proofErr w:type="spellStart"/>
      <w:r w:rsidR="0091087F">
        <w:t>п.Аджером</w:t>
      </w:r>
      <w:proofErr w:type="spellEnd"/>
      <w:r w:rsidR="0091087F">
        <w:t>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jc w:val="both"/>
      </w:pPr>
      <w:r>
        <w:t>Члены комиссии голосуют за решение:</w:t>
      </w:r>
    </w:p>
    <w:p w:rsidR="0091087F" w:rsidRDefault="0091087F" w:rsidP="0091087F">
      <w:pPr>
        <w:jc w:val="both"/>
      </w:pPr>
      <w:r>
        <w:t>за – 20</w:t>
      </w:r>
    </w:p>
    <w:p w:rsidR="0091087F" w:rsidRDefault="0091087F" w:rsidP="0091087F">
      <w:pPr>
        <w:jc w:val="both"/>
      </w:pPr>
      <w:r>
        <w:t>против - нет</w:t>
      </w:r>
    </w:p>
    <w:p w:rsidR="0091087F" w:rsidRDefault="0091087F" w:rsidP="0091087F">
      <w:pPr>
        <w:jc w:val="both"/>
      </w:pPr>
      <w:r>
        <w:t>воздержались – нет</w:t>
      </w:r>
    </w:p>
    <w:p w:rsidR="0091087F" w:rsidRDefault="0091087F" w:rsidP="0091087F">
      <w:pPr>
        <w:ind w:left="540"/>
        <w:jc w:val="both"/>
      </w:pPr>
      <w:r>
        <w:t xml:space="preserve"> </w:t>
      </w:r>
    </w:p>
    <w:p w:rsidR="0091087F" w:rsidRDefault="0091087F" w:rsidP="0091087F">
      <w:pPr>
        <w:ind w:left="540"/>
        <w:jc w:val="both"/>
      </w:pPr>
      <w:r>
        <w:rPr>
          <w:b/>
        </w:rPr>
        <w:t>Решение</w:t>
      </w:r>
      <w:r>
        <w:t xml:space="preserve"> по восьмому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д.5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ind w:left="540"/>
        <w:jc w:val="both"/>
      </w:pPr>
      <w:r>
        <w:rPr>
          <w:b/>
          <w:bCs/>
        </w:rPr>
        <w:t xml:space="preserve">По девятому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д.6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91087F" w:rsidRDefault="0091087F" w:rsidP="0091087F">
      <w:pPr>
        <w:ind w:left="540"/>
        <w:jc w:val="both"/>
        <w:rPr>
          <w:bCs/>
        </w:rPr>
      </w:pPr>
    </w:p>
    <w:p w:rsidR="0091087F" w:rsidRDefault="0091087F" w:rsidP="0091087F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91087F" w:rsidRDefault="0091087F" w:rsidP="0091087F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91087F" w:rsidRDefault="0091087F" w:rsidP="0091087F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д.6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jc w:val="both"/>
      </w:pPr>
      <w:r>
        <w:t>Члены комиссии голосуют за решение:</w:t>
      </w:r>
    </w:p>
    <w:p w:rsidR="0091087F" w:rsidRDefault="0091087F" w:rsidP="0091087F">
      <w:pPr>
        <w:jc w:val="both"/>
      </w:pPr>
      <w:r>
        <w:t>за – 20</w:t>
      </w:r>
    </w:p>
    <w:p w:rsidR="0091087F" w:rsidRDefault="0091087F" w:rsidP="0091087F">
      <w:pPr>
        <w:jc w:val="both"/>
      </w:pPr>
      <w:r>
        <w:t>против - нет</w:t>
      </w:r>
    </w:p>
    <w:p w:rsidR="0091087F" w:rsidRDefault="0091087F" w:rsidP="0091087F">
      <w:pPr>
        <w:jc w:val="both"/>
      </w:pPr>
      <w:r>
        <w:t>воздержались – нет</w:t>
      </w:r>
    </w:p>
    <w:p w:rsidR="0091087F" w:rsidRDefault="0091087F" w:rsidP="0091087F">
      <w:pPr>
        <w:ind w:left="540"/>
        <w:jc w:val="both"/>
      </w:pPr>
      <w:r>
        <w:t xml:space="preserve"> </w:t>
      </w:r>
    </w:p>
    <w:p w:rsidR="0091087F" w:rsidRDefault="0091087F" w:rsidP="0091087F">
      <w:pPr>
        <w:ind w:left="540"/>
        <w:jc w:val="both"/>
      </w:pPr>
      <w:r>
        <w:rPr>
          <w:b/>
        </w:rPr>
        <w:t>Решение</w:t>
      </w:r>
      <w:r>
        <w:t xml:space="preserve"> по девятому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д.6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ind w:left="540"/>
        <w:jc w:val="both"/>
      </w:pPr>
      <w:r>
        <w:rPr>
          <w:b/>
          <w:bCs/>
        </w:rPr>
        <w:t xml:space="preserve">По десятому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>в адресный перечень территорию   общего</w:t>
      </w:r>
    </w:p>
    <w:p w:rsidR="00C312A0" w:rsidRDefault="00C312A0" w:rsidP="00C312A0">
      <w:pPr>
        <w:ind w:left="54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13. Остановочная площадка - благоустроенный участок территории, примыкающий к дорожному полотну, используемый для организации остановки пассажирского транспорта.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14. Отведенная территория - часть территории поселения,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16. Подтопление - подъем уровня грунтовых вод, вызванный повышением горизонта вод в реках,  затопление водой,  части территорий от атмосферных осадков, снеготаяния,  тротуаров, сброса или утечки воды из инженерных систем и коммуникаций, неисправности либо нарушения правил обслуживания водоприемных </w:t>
      </w:r>
      <w:r w:rsidRPr="000036FF">
        <w:lastRenderedPageBreak/>
        <w:t>устройств и сооружений поверхностного водоотвода, препятствующее движению пешеходов, автотранспорта, городского пассажирского транспорта.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  <w:r w:rsidRPr="000036FF">
        <w:t xml:space="preserve">17. Придомовая территория - территория, внесенная в технический паспорт жилого дома (здания, строения) и (или) отведенная в установленном порядке под жилой дом (здание, строение) и связанные с ним хозяйственные и технические сооружения. </w:t>
      </w:r>
      <w:proofErr w:type="gramStart"/>
      <w:r w:rsidRPr="000036FF">
        <w:t>Придомовая территория жилых домов (зданий и строений) включает в себя: территорию под жилым домом (зданием, строением); проезды и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18. Прилегающая территория - часть территории, примыкающая </w:t>
      </w:r>
      <w:proofErr w:type="gramStart"/>
      <w:r w:rsidRPr="000036FF">
        <w:t>к</w:t>
      </w:r>
      <w:proofErr w:type="gramEnd"/>
      <w:r w:rsidRPr="000036FF">
        <w:t xml:space="preserve"> отведенной и дополнительно закрепленная для благоустройства в порядке, предусмотренном настоящими Правилами.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19. </w:t>
      </w:r>
      <w:proofErr w:type="gramStart"/>
      <w:r w:rsidRPr="000036FF">
        <w:t>Содержание территории - комплекс мероприятий, проводимых на отведенной и прилегающей территориях, связанных с уборкой территории, очисткой и восстановлением  ливневой канализации, поддержанием в чистоте и проведением своевременного ремонта фасадов зданий, строений, сооружений, огородов, малых архитектурных форм, заборов и ограждений;</w:t>
      </w:r>
      <w:proofErr w:type="gramEnd"/>
      <w:r w:rsidRPr="000036FF">
        <w:t xml:space="preserve">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действующим законодательством и настоящими Правилами.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20. Сточные воды - воды, сброс которых в водные объекты осуществляется после их использования или сток которых осуществляется с загрязненной территории.</w:t>
      </w:r>
    </w:p>
    <w:p w:rsidR="0091087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21. Твердые бытовые отходы (далее - ТБО) - отходы, входящие в состав отходов потребления и образующиеся </w:t>
      </w:r>
      <w:proofErr w:type="gramStart"/>
      <w:r w:rsidRPr="000036FF">
        <w:t>в</w:t>
      </w:r>
      <w:proofErr w:type="gramEnd"/>
      <w:r w:rsidRPr="000036FF">
        <w:t xml:space="preserve"> многоквартирных и </w:t>
      </w:r>
    </w:p>
    <w:p w:rsidR="0091087F" w:rsidRDefault="0091087F" w:rsidP="0091087F">
      <w:pPr>
        <w:jc w:val="both"/>
      </w:pPr>
      <w:r>
        <w:lastRenderedPageBreak/>
        <w:t>против - нет</w:t>
      </w:r>
    </w:p>
    <w:p w:rsidR="0091087F" w:rsidRDefault="0091087F" w:rsidP="0091087F">
      <w:pPr>
        <w:jc w:val="both"/>
      </w:pPr>
      <w:r>
        <w:t>воздержались – нет</w:t>
      </w:r>
    </w:p>
    <w:p w:rsidR="0091087F" w:rsidRDefault="0091087F" w:rsidP="0091087F">
      <w:pPr>
        <w:ind w:left="540"/>
        <w:jc w:val="both"/>
      </w:pPr>
      <w:r>
        <w:t xml:space="preserve"> </w:t>
      </w:r>
    </w:p>
    <w:p w:rsidR="0091087F" w:rsidRDefault="0091087F" w:rsidP="0091087F">
      <w:pPr>
        <w:ind w:left="540"/>
        <w:jc w:val="both"/>
      </w:pPr>
      <w:r>
        <w:rPr>
          <w:b/>
        </w:rPr>
        <w:t>Решение</w:t>
      </w:r>
      <w:r>
        <w:t xml:space="preserve"> по шестому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ind w:left="540"/>
        <w:jc w:val="both"/>
      </w:pPr>
      <w:r>
        <w:rPr>
          <w:b/>
          <w:bCs/>
        </w:rPr>
        <w:t xml:space="preserve">По седьмому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д.2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91087F" w:rsidRDefault="0091087F" w:rsidP="0091087F">
      <w:pPr>
        <w:ind w:left="540"/>
        <w:jc w:val="both"/>
        <w:rPr>
          <w:bCs/>
        </w:rPr>
      </w:pPr>
    </w:p>
    <w:p w:rsidR="0091087F" w:rsidRDefault="0091087F" w:rsidP="0091087F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91087F" w:rsidRDefault="0091087F" w:rsidP="0091087F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91087F" w:rsidRDefault="0091087F" w:rsidP="0091087F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д.2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jc w:val="both"/>
      </w:pPr>
      <w:r>
        <w:t>Члены комиссии голосуют за решение:</w:t>
      </w:r>
    </w:p>
    <w:p w:rsidR="0091087F" w:rsidRDefault="0091087F" w:rsidP="0091087F">
      <w:pPr>
        <w:jc w:val="both"/>
      </w:pPr>
      <w:r>
        <w:t>за – 20</w:t>
      </w:r>
    </w:p>
    <w:p w:rsidR="0091087F" w:rsidRDefault="0091087F" w:rsidP="0091087F">
      <w:pPr>
        <w:jc w:val="both"/>
      </w:pPr>
      <w:r>
        <w:t>против - нет</w:t>
      </w:r>
    </w:p>
    <w:p w:rsidR="0091087F" w:rsidRDefault="0091087F" w:rsidP="0091087F">
      <w:pPr>
        <w:jc w:val="both"/>
      </w:pPr>
      <w:r>
        <w:t>воздержались – нет</w:t>
      </w:r>
    </w:p>
    <w:p w:rsidR="0091087F" w:rsidRDefault="0091087F" w:rsidP="0091087F">
      <w:pPr>
        <w:ind w:left="540"/>
        <w:jc w:val="both"/>
      </w:pPr>
      <w:r>
        <w:t xml:space="preserve"> </w:t>
      </w:r>
    </w:p>
    <w:p w:rsidR="0091087F" w:rsidRDefault="0091087F" w:rsidP="0091087F">
      <w:pPr>
        <w:ind w:left="540"/>
        <w:jc w:val="both"/>
      </w:pPr>
      <w:r>
        <w:rPr>
          <w:b/>
        </w:rPr>
        <w:t>Решение</w:t>
      </w:r>
      <w:r>
        <w:t xml:space="preserve"> по седьмому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д.2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91087F" w:rsidRDefault="0091087F" w:rsidP="0091087F">
      <w:pPr>
        <w:ind w:left="540"/>
        <w:jc w:val="both"/>
      </w:pPr>
    </w:p>
    <w:p w:rsidR="0091087F" w:rsidRDefault="0091087F" w:rsidP="0091087F">
      <w:pPr>
        <w:ind w:left="540"/>
        <w:jc w:val="both"/>
      </w:pPr>
      <w:r>
        <w:rPr>
          <w:b/>
          <w:bCs/>
        </w:rPr>
        <w:t xml:space="preserve">По восьмому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91087F" w:rsidRDefault="0091087F" w:rsidP="0091087F">
      <w:pPr>
        <w:ind w:left="540"/>
        <w:jc w:val="both"/>
        <w:rPr>
          <w:bCs/>
        </w:rPr>
      </w:pPr>
    </w:p>
    <w:p w:rsidR="0091087F" w:rsidRDefault="0091087F" w:rsidP="0091087F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91087F" w:rsidRDefault="0091087F" w:rsidP="0091087F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91087F" w:rsidRDefault="0091087F" w:rsidP="0091087F">
      <w:pPr>
        <w:ind w:left="540"/>
        <w:jc w:val="both"/>
      </w:pPr>
    </w:p>
    <w:p w:rsidR="003B43D5" w:rsidRDefault="003B43D5" w:rsidP="003B43D5">
      <w:pPr>
        <w:ind w:left="540"/>
        <w:jc w:val="both"/>
      </w:pPr>
      <w:r>
        <w:rPr>
          <w:b/>
          <w:bCs/>
        </w:rPr>
        <w:lastRenderedPageBreak/>
        <w:t xml:space="preserve">По пятому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д.18, д.20, д.21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B43D5" w:rsidRDefault="003B43D5" w:rsidP="003B43D5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д.18 д.20 д.21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B43D5" w:rsidRDefault="003B43D5" w:rsidP="003B43D5">
      <w:pPr>
        <w:jc w:val="both"/>
      </w:pPr>
      <w:r>
        <w:t>против - нет</w:t>
      </w:r>
    </w:p>
    <w:p w:rsidR="003B43D5" w:rsidRDefault="003B43D5" w:rsidP="003B43D5">
      <w:pPr>
        <w:jc w:val="both"/>
      </w:pPr>
      <w:r>
        <w:t>воздержались – нет</w:t>
      </w:r>
    </w:p>
    <w:p w:rsidR="003B43D5" w:rsidRDefault="003B43D5" w:rsidP="003B43D5">
      <w:pPr>
        <w:ind w:left="540"/>
        <w:jc w:val="both"/>
      </w:pPr>
      <w:r>
        <w:t xml:space="preserve"> </w:t>
      </w:r>
    </w:p>
    <w:p w:rsidR="003B43D5" w:rsidRDefault="003B43D5" w:rsidP="003B43D5">
      <w:pPr>
        <w:ind w:left="540"/>
        <w:jc w:val="both"/>
      </w:pPr>
      <w:r>
        <w:rPr>
          <w:b/>
        </w:rPr>
        <w:t>Решение</w:t>
      </w:r>
      <w:r>
        <w:t xml:space="preserve"> по пятому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д.18 д.20 д.21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ind w:left="540"/>
        <w:jc w:val="both"/>
      </w:pPr>
      <w:r>
        <w:rPr>
          <w:b/>
          <w:bCs/>
        </w:rPr>
        <w:t xml:space="preserve">По шестому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д.1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B43D5" w:rsidRDefault="003B43D5" w:rsidP="003B43D5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д.1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proofErr w:type="gramStart"/>
      <w:r w:rsidRPr="000036FF">
        <w:lastRenderedPageBreak/>
        <w:t>жилых домах в результате потребления товаров (продукции) населением, а также товары (продукция), использованные ими в указанных домах в целях удовлетворения личных потребностей и утратившие свои потребительские свойства.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22. Уборка территорий - деятельность, связанная со сбором, вывозом в специально отведенные места отходов производства и потребления, другого мусора, 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23. Улично-дорожная сеть - система транспортной инфраструктуры сельского округа, формирующая его планировочную структуру. Улично-дорожная сеть представляет собой единую непрерывную сеть улиц, площадей, а также иных элементов, предназначенную для осуществления транспортных и иных коммуникаций внутри поселения, выход на внешние направления за пределы. Улично-дорожная сеть связывает между собой все элементы планировочной структуры сельского округа, а также объекты внутри планировочных районов населенных пунктов сельского поселения.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24. Элемент благоустройства - составная, конструктивная часть объекта благоустройства, наличие которой обеспечивает надлежащее использование объекта по его функциональному назначению.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72"/>
      <w:bookmarkEnd w:id="4"/>
      <w:r w:rsidRPr="000036FF">
        <w:rPr>
          <w:b/>
        </w:rPr>
        <w:t>Глава III. ТРЕБОВАНИЯ К СОДЕРЖАНИЮ И БЛАГОУСТРОЙСТВУ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ТЕРРИТОРИИ НАСЕЛЕННЫХ ПУ</w:t>
      </w:r>
      <w:r>
        <w:rPr>
          <w:b/>
        </w:rPr>
        <w:t>НКТОВ СЕЛЬСКОГО ПОСЕЛЕНИЯ «ПЕЗМЕГ</w:t>
      </w:r>
      <w:r w:rsidRPr="000036FF">
        <w:rPr>
          <w:b/>
        </w:rPr>
        <w:t>»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25. Физические и юридические лица всех организационно-правовых форм, индивидуальные предприниматели должны соблюдать чистоту, поддерживать порядок и принимать меры для сохранения объектов благоустройства на всей территории населенных пунктов </w:t>
      </w:r>
      <w:r>
        <w:t>сельского поселения «Пезмег</w:t>
      </w:r>
      <w:r w:rsidRPr="000036FF">
        <w:t>», в том числе и на территориях жилых домов индивидуальной застройки.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26. Благоустройство территории заключается в проведении </w:t>
      </w:r>
      <w:r w:rsidRPr="000036FF">
        <w:lastRenderedPageBreak/>
        <w:t>мероприятий, обеспечивающих: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размещение площадок, контейнеров, урн в местах общего пользования для сбора и временного хранения отходов и мусора, соблюдение схем уборки,  данных объектов, своевременный вывоз в установленные места и размещение (утилизация, переработка) отходов и мусора;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облагораживание и поддержание в исправном состоянии объектов улично-дорожной сети,  объектов уличного освещения, малых архитектурных форм и других объектов благоустройства;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поддержание в чистоте и исправном состоянии зданий, строений, сооружений и их элементов;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уборку территории, в зимнее время года - уборку снега, очистку от мусора, ручьев, канав,  ливневой канализации и других водопроводных устройств;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озеленение  территорий, а также содержание зеленых насаждений, в том числе кошение травы, обрезку деревьев и кустарников;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7) содержание ограждений земельных участков выделенных под огородничество;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8) предотвращение загрязнения территории жидкими, сыпучими и иными веществами при их транспортировке, выноса грязи на улицы  машинами, механизмами, иной техникой с территории производства работ.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27. Физические и юридические лица всех организационно-правовых форм, индивидуальные предприниматели: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036FF">
        <w:t xml:space="preserve">     1) обеспечивают содержание своими силами и средствами либо путем заключения договоров со специализированными организациями отведенной территории и объектов благоустройства, а также по соглашению (договору), заключенному с администрацией</w:t>
      </w:r>
      <w:r w:rsidRPr="000036FF">
        <w:rPr>
          <w:u w:val="single"/>
        </w:rPr>
        <w:t xml:space="preserve"> </w:t>
      </w:r>
      <w:r w:rsidRPr="000036FF">
        <w:t>сельского поселения «</w:t>
      </w:r>
      <w:r>
        <w:t>Пезмег</w:t>
      </w:r>
      <w:r w:rsidRPr="000036FF">
        <w:t>»;</w:t>
      </w:r>
    </w:p>
    <w:p w:rsidR="003B43D5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2) содержат здания, включая жилые дома, сооружения в соответствии с требованиями законодательства </w:t>
      </w:r>
      <w:proofErr w:type="gramStart"/>
      <w:r w:rsidRPr="000036FF">
        <w:t>Российской</w:t>
      </w:r>
      <w:proofErr w:type="gramEnd"/>
      <w:r w:rsidRPr="000036FF">
        <w:t xml:space="preserve"> </w:t>
      </w:r>
    </w:p>
    <w:p w:rsidR="003B43D5" w:rsidRDefault="003B43D5" w:rsidP="003B43D5">
      <w:pPr>
        <w:ind w:left="540"/>
        <w:jc w:val="both"/>
        <w:rPr>
          <w:bCs/>
        </w:rPr>
      </w:pP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д.45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B43D5" w:rsidRDefault="003B43D5" w:rsidP="003B43D5">
      <w:pPr>
        <w:jc w:val="both"/>
      </w:pPr>
      <w:r>
        <w:t>против - нет</w:t>
      </w:r>
    </w:p>
    <w:p w:rsidR="003B43D5" w:rsidRDefault="003B43D5" w:rsidP="003B43D5">
      <w:pPr>
        <w:jc w:val="both"/>
      </w:pPr>
      <w:r>
        <w:t>воздержались – нет</w:t>
      </w:r>
    </w:p>
    <w:p w:rsidR="003B43D5" w:rsidRDefault="003B43D5" w:rsidP="003B43D5">
      <w:pPr>
        <w:ind w:left="540"/>
        <w:jc w:val="both"/>
      </w:pPr>
      <w:r>
        <w:t xml:space="preserve"> </w:t>
      </w:r>
    </w:p>
    <w:p w:rsidR="003B43D5" w:rsidRDefault="003B43D5" w:rsidP="003B43D5">
      <w:pPr>
        <w:ind w:left="540"/>
        <w:jc w:val="both"/>
      </w:pPr>
      <w:r>
        <w:rPr>
          <w:b/>
        </w:rPr>
        <w:t>Решение</w:t>
      </w:r>
      <w:r>
        <w:t xml:space="preserve"> по третьему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д.45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ind w:left="540"/>
        <w:jc w:val="both"/>
      </w:pPr>
      <w:r>
        <w:rPr>
          <w:b/>
          <w:bCs/>
        </w:rPr>
        <w:t xml:space="preserve">По четвертому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д.19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B43D5" w:rsidRDefault="003B43D5" w:rsidP="003B43D5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включении территории </w:t>
      </w:r>
      <w:r>
        <w:t xml:space="preserve">общего пользования (дворовых территорий) возле д.19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B43D5" w:rsidRDefault="003B43D5" w:rsidP="003B43D5">
      <w:pPr>
        <w:jc w:val="both"/>
      </w:pPr>
      <w:r>
        <w:t>против - нет</w:t>
      </w:r>
    </w:p>
    <w:p w:rsidR="003B43D5" w:rsidRDefault="003B43D5" w:rsidP="003B43D5">
      <w:pPr>
        <w:jc w:val="both"/>
      </w:pPr>
      <w:r>
        <w:t>воздержались – нет</w:t>
      </w:r>
    </w:p>
    <w:p w:rsidR="003B43D5" w:rsidRDefault="003B43D5" w:rsidP="003B43D5">
      <w:pPr>
        <w:ind w:left="540"/>
        <w:jc w:val="both"/>
      </w:pPr>
      <w:r>
        <w:t xml:space="preserve"> </w:t>
      </w:r>
    </w:p>
    <w:p w:rsidR="003B43D5" w:rsidRDefault="003B43D5" w:rsidP="003B43D5">
      <w:pPr>
        <w:ind w:left="540"/>
        <w:jc w:val="both"/>
      </w:pPr>
      <w:r>
        <w:rPr>
          <w:b/>
        </w:rPr>
        <w:t>Решение</w:t>
      </w:r>
      <w:r>
        <w:t xml:space="preserve"> по четвертому вопросу:</w:t>
      </w:r>
      <w:r>
        <w:rPr>
          <w:bCs/>
        </w:rPr>
        <w:t xml:space="preserve"> включить  территорию </w:t>
      </w:r>
      <w:r>
        <w:t xml:space="preserve"> общего пользования возле д.19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lastRenderedPageBreak/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B43D5" w:rsidRDefault="003B43D5" w:rsidP="003B43D5">
      <w:pPr>
        <w:jc w:val="both"/>
      </w:pPr>
      <w:r>
        <w:t>против - нет</w:t>
      </w:r>
    </w:p>
    <w:p w:rsidR="003B43D5" w:rsidRDefault="003B43D5" w:rsidP="003B43D5">
      <w:pPr>
        <w:jc w:val="both"/>
      </w:pPr>
      <w:r>
        <w:t>воздержались – нет</w:t>
      </w:r>
    </w:p>
    <w:p w:rsidR="003B43D5" w:rsidRDefault="003B43D5" w:rsidP="003B43D5">
      <w:pPr>
        <w:ind w:left="540"/>
        <w:jc w:val="both"/>
      </w:pPr>
      <w:r>
        <w:t xml:space="preserve"> </w:t>
      </w:r>
    </w:p>
    <w:p w:rsidR="003B43D5" w:rsidRDefault="003B43D5" w:rsidP="003B43D5">
      <w:pPr>
        <w:ind w:left="540"/>
        <w:jc w:val="both"/>
      </w:pPr>
      <w:r>
        <w:rPr>
          <w:b/>
        </w:rPr>
        <w:t>Решение</w:t>
      </w:r>
      <w:r>
        <w:t xml:space="preserve"> по первому вопросу:</w:t>
      </w:r>
      <w:r>
        <w:rPr>
          <w:bCs/>
        </w:rPr>
        <w:t xml:space="preserve"> включить общественную </w:t>
      </w:r>
      <w:r>
        <w:t xml:space="preserve">территорию  пользования возле дома 1б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rPr>
          <w:bCs/>
        </w:rPr>
        <w:t xml:space="preserve"> </w:t>
      </w:r>
      <w:r>
        <w:t xml:space="preserve">в адресный перечень </w:t>
      </w:r>
    </w:p>
    <w:p w:rsidR="003B43D5" w:rsidRDefault="003B43D5" w:rsidP="003B43D5">
      <w:pPr>
        <w:ind w:left="540"/>
        <w:jc w:val="both"/>
        <w:rPr>
          <w:b/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r>
        <w:rPr>
          <w:b/>
          <w:bCs/>
        </w:rPr>
        <w:t xml:space="preserve">По второму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  общественных территорий возле дома № 53 </w:t>
      </w:r>
      <w:proofErr w:type="spellStart"/>
      <w:r>
        <w:t>ул.Бр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</w:t>
      </w:r>
      <w:proofErr w:type="spellStart"/>
      <w:r>
        <w:t>с.Пезмег</w:t>
      </w:r>
      <w:proofErr w:type="spellEnd"/>
      <w:r>
        <w:t>.</w:t>
      </w:r>
    </w:p>
    <w:p w:rsidR="003B43D5" w:rsidRDefault="003B43D5" w:rsidP="003B43D5">
      <w:pPr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B43D5" w:rsidRDefault="003B43D5" w:rsidP="003B43D5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включение общественных  </w:t>
      </w:r>
      <w:r>
        <w:t xml:space="preserve">территорий возле дома № 53 ул. </w:t>
      </w:r>
      <w:proofErr w:type="spellStart"/>
      <w:r>
        <w:t>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</w:t>
      </w:r>
      <w:proofErr w:type="spellStart"/>
      <w:r>
        <w:t>с.Пезмег</w:t>
      </w:r>
      <w:proofErr w:type="spellEnd"/>
      <w:r>
        <w:t xml:space="preserve"> </w:t>
      </w:r>
    </w:p>
    <w:p w:rsidR="003B43D5" w:rsidRDefault="003B43D5" w:rsidP="003B43D5">
      <w:pPr>
        <w:ind w:left="540"/>
        <w:jc w:val="both"/>
      </w:pPr>
    </w:p>
    <w:p w:rsidR="003B43D5" w:rsidRDefault="003B43D5" w:rsidP="003B43D5">
      <w:pPr>
        <w:jc w:val="both"/>
      </w:pPr>
      <w:r>
        <w:t>Члены комиссии голосуют за решение:</w:t>
      </w:r>
    </w:p>
    <w:p w:rsidR="003B43D5" w:rsidRDefault="003B43D5" w:rsidP="003B43D5">
      <w:pPr>
        <w:jc w:val="both"/>
      </w:pPr>
      <w:r>
        <w:t>за – 20</w:t>
      </w:r>
    </w:p>
    <w:p w:rsidR="003B43D5" w:rsidRDefault="003B43D5" w:rsidP="003B43D5">
      <w:pPr>
        <w:jc w:val="both"/>
      </w:pPr>
      <w:r>
        <w:t>против - нет</w:t>
      </w:r>
    </w:p>
    <w:p w:rsidR="003B43D5" w:rsidRDefault="003B43D5" w:rsidP="003B43D5">
      <w:pPr>
        <w:jc w:val="both"/>
      </w:pPr>
      <w:r>
        <w:t>воздержались – нет</w:t>
      </w:r>
    </w:p>
    <w:p w:rsidR="003B43D5" w:rsidRDefault="003B43D5" w:rsidP="003B43D5">
      <w:pPr>
        <w:ind w:left="540"/>
        <w:jc w:val="both"/>
      </w:pPr>
      <w:r>
        <w:t xml:space="preserve"> </w:t>
      </w:r>
    </w:p>
    <w:p w:rsidR="003B43D5" w:rsidRDefault="003B43D5" w:rsidP="003B43D5">
      <w:pPr>
        <w:ind w:left="540"/>
        <w:jc w:val="both"/>
      </w:pPr>
      <w:r>
        <w:rPr>
          <w:b/>
        </w:rPr>
        <w:t>Решение</w:t>
      </w:r>
      <w:r>
        <w:t xml:space="preserve"> по второму вопросу:</w:t>
      </w:r>
      <w:r>
        <w:rPr>
          <w:bCs/>
        </w:rPr>
        <w:t xml:space="preserve"> включить общественную территорию </w:t>
      </w:r>
      <w:r>
        <w:t xml:space="preserve"> возле д.53 </w:t>
      </w:r>
      <w:proofErr w:type="spellStart"/>
      <w:r>
        <w:t>ул.Бр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</w:t>
      </w:r>
      <w:proofErr w:type="spellStart"/>
      <w:r>
        <w:t>с.Пезмег</w:t>
      </w:r>
      <w:proofErr w:type="spellEnd"/>
      <w:r>
        <w:rPr>
          <w:bCs/>
        </w:rPr>
        <w:t xml:space="preserve"> </w:t>
      </w:r>
      <w:r>
        <w:t>в адресный перечень.</w:t>
      </w:r>
    </w:p>
    <w:p w:rsidR="003B43D5" w:rsidRDefault="003B43D5" w:rsidP="003B43D5">
      <w:pPr>
        <w:ind w:left="540"/>
        <w:jc w:val="both"/>
        <w:rPr>
          <w:b/>
          <w:bCs/>
        </w:rPr>
      </w:pPr>
    </w:p>
    <w:p w:rsidR="003B43D5" w:rsidRDefault="003B43D5" w:rsidP="003B43D5">
      <w:pPr>
        <w:ind w:left="540"/>
        <w:jc w:val="both"/>
      </w:pPr>
      <w:r>
        <w:rPr>
          <w:b/>
          <w:bCs/>
        </w:rPr>
        <w:t xml:space="preserve">По третьему вопросу заслушали: </w:t>
      </w:r>
      <w:r>
        <w:rPr>
          <w:bCs/>
        </w:rPr>
        <w:t xml:space="preserve"> председателя комиссии Торопова А.А, который ознакомил с поступившей заявкой на включение </w:t>
      </w:r>
      <w:r>
        <w:t xml:space="preserve">в адресный перечень территорию   общего пользования (дворовых территорий) возле д.45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>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не допускают небрежного отношения к объектам всех форм собственности, расположенным на территории поселения;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036FF">
        <w:t xml:space="preserve">      4) производят окраску фасада здания и сооружения по  согласованию с администрацией</w:t>
      </w:r>
      <w:r>
        <w:t xml:space="preserve">  сельского поселения «Пезмег</w:t>
      </w:r>
      <w:r w:rsidRPr="000036FF">
        <w:t>»;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выполняют благоустройство земельных участков;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обеспечивают содержание придомовых территорий с расположенными на них элементами озеленения, благоустройства и иными предназначенными для обслуживания, эксплуатации многоквартирных домов объектами;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7) размещают за свой счет на фасадах домов адресные таблицы (указатели наименования улиц, а на угловых домах - наименования пересекающихся улиц, номеров домов) установленного образца и содержат их в исправном состоянии и чистоте.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28. Физические и юридические лица всех организационно-правовых форм, индивидуальные предприниматели имеют право: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производить в соответствии с проектной документацией ремонтные и строительные работы на территории поселения  по согласованию с уполномоченными органами;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участвовать в социально значимых работах, выполняемых в рамках решения органами местного самоуправления сельского поселения вопросов организации благоустройства, объединяться для проведения работ по содержанию территорий;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получать информацию уполномоченных органов по вопросам содержания и благоустройства территории сельского поселения;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участвовать в смотрах, конкурсах, иных массовых мероприятиях по содержанию территории сельского поселения;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делать добровольные пожертвования и взносы на содержание территории сельского поселения.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29. На территории сельского поселения запрещается: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складирование отходов вне специально отведенных и оборудованных в соответствии с требованиями законодательства и муниципальных правовых актов сельского поселения местах;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 2) использование кем-либо мест сбора и накопления отходов в отсутствие на то законных оснований;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размещение (перемещение, ликвидация) мест сбора и накопления отходов, изменение схемы удаления отходов без соблюдения процедуры согласования с администр</w:t>
      </w:r>
      <w:r>
        <w:t>ацией сельского поселения «Пезмег</w:t>
      </w:r>
      <w:r w:rsidRPr="000036FF">
        <w:t>»;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сжигание отходов, в том числе </w:t>
      </w:r>
      <w:proofErr w:type="spellStart"/>
      <w:r w:rsidRPr="000036FF">
        <w:t>дурнопахнущих</w:t>
      </w:r>
      <w:proofErr w:type="spellEnd"/>
      <w:r w:rsidRPr="000036FF">
        <w:t xml:space="preserve"> веществ, вне специальных установок, предназначенных для данного вида обращения с отходами, и имеющих соответствующие сертификаты;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устройство и эксплуатация дренирующих выгребов, а также выпуск канализационных стоков в систему ливневых стоков (дренажные канавы), на проезжую часть, в водные объекты, на рельеф местности и иные не предназначенные для канализационных стоков объекты;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6)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 и причинение транспортируемыми отходами вреда здоровью людей и окружающей среде;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7) размещение объектов различного назначения и автотранспорта на газонах, цветниках, детских, спортивных площадках,  на тротуарах;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8) размещение автотранспорта на загрузочных площадках мест для сбора и временного хранения ТБО;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9) торговля в неустановленных для этого местах  общего пользования, газонах, тротуарах, остановках общественного транспорта (за исключением остановочно-торговых модулей) и других неустановленных местах;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10) самовольная установка нестационарных торговых объектов;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11) мойка транспортных средств вне специально отведенных для этого мест;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12) использование для стоянки и размещения транспортных сре</w:t>
      </w:r>
      <w:proofErr w:type="gramStart"/>
      <w:r w:rsidRPr="000036FF">
        <w:t>дств пр</w:t>
      </w:r>
      <w:proofErr w:type="gramEnd"/>
      <w:r w:rsidRPr="000036FF">
        <w:t>оезжей части улиц, проездов, тротуаров и других территорий, препятствующее механизированной уборке территории;</w:t>
      </w:r>
    </w:p>
    <w:p w:rsidR="003B43D5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13) производство работ по ремонту транспортных средств, 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lastRenderedPageBreak/>
        <w:t xml:space="preserve">8.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9.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д.6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10.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д.7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11.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д.8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12.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д.9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13.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д.10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14.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д.11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284"/>
        <w:jc w:val="both"/>
        <w:rPr>
          <w:bCs/>
        </w:rPr>
      </w:pPr>
      <w:r>
        <w:rPr>
          <w:bCs/>
        </w:rPr>
        <w:t xml:space="preserve">15. </w:t>
      </w: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д.12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jc w:val="both"/>
        <w:rPr>
          <w:b/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r>
        <w:rPr>
          <w:b/>
          <w:bCs/>
        </w:rPr>
        <w:t xml:space="preserve">По первому вопросу заслушали: </w:t>
      </w:r>
      <w:r>
        <w:rPr>
          <w:bCs/>
        </w:rPr>
        <w:t xml:space="preserve">Председателя комиссии Торопова А.А, который ознакомил с поступившей заявкой на включение </w:t>
      </w:r>
      <w:r>
        <w:t xml:space="preserve">в адресный перечень   общественных территорий участок № 1б ул. Школьная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>.</w:t>
      </w:r>
    </w:p>
    <w:p w:rsidR="003B43D5" w:rsidRDefault="003B43D5" w:rsidP="003B43D5">
      <w:pPr>
        <w:jc w:val="both"/>
        <w:rPr>
          <w:bCs/>
        </w:rPr>
      </w:pPr>
    </w:p>
    <w:p w:rsidR="003B43D5" w:rsidRDefault="003B43D5" w:rsidP="003B43D5">
      <w:pPr>
        <w:ind w:left="540"/>
        <w:jc w:val="both"/>
        <w:rPr>
          <w:bCs/>
        </w:rPr>
      </w:pPr>
      <w:proofErr w:type="gramStart"/>
      <w:r>
        <w:rPr>
          <w:bCs/>
        </w:rPr>
        <w:t>Комиссия</w:t>
      </w:r>
      <w:proofErr w:type="gramEnd"/>
      <w:r>
        <w:rPr>
          <w:bCs/>
        </w:rPr>
        <w:t xml:space="preserve"> рассмотрев заявку оценила заявку на 50 баллов. </w:t>
      </w:r>
    </w:p>
    <w:p w:rsidR="003B43D5" w:rsidRDefault="003B43D5" w:rsidP="003B43D5">
      <w:pPr>
        <w:ind w:left="540"/>
        <w:jc w:val="both"/>
        <w:rPr>
          <w:bCs/>
        </w:rPr>
      </w:pPr>
      <w:r>
        <w:rPr>
          <w:bCs/>
        </w:rPr>
        <w:t xml:space="preserve"> </w:t>
      </w:r>
    </w:p>
    <w:p w:rsidR="003B43D5" w:rsidRDefault="003B43D5" w:rsidP="003B43D5">
      <w:pPr>
        <w:ind w:left="540"/>
        <w:jc w:val="both"/>
      </w:pPr>
      <w:r>
        <w:rPr>
          <w:bCs/>
        </w:rPr>
        <w:t xml:space="preserve">Поступило предложение о включение общественных  </w:t>
      </w:r>
      <w:r>
        <w:t xml:space="preserve">территорий участок № 1б ул. Школьная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 </w:t>
      </w:r>
    </w:p>
    <w:p w:rsidR="003B43D5" w:rsidRDefault="003B43D5" w:rsidP="00360F99">
      <w:pPr>
        <w:widowControl w:val="0"/>
        <w:autoSpaceDE w:val="0"/>
        <w:autoSpaceDN w:val="0"/>
        <w:adjustRightInd w:val="0"/>
        <w:jc w:val="both"/>
      </w:pPr>
    </w:p>
    <w:p w:rsidR="003B43D5" w:rsidRDefault="003B43D5" w:rsidP="003B43D5">
      <w:pPr>
        <w:ind w:right="-1" w:firstLine="720"/>
        <w:jc w:val="both"/>
      </w:pPr>
      <w:r>
        <w:lastRenderedPageBreak/>
        <w:t xml:space="preserve">Быкова Елена Александровна,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д.11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Попова Татьяна Алексеевна,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д.12 (по согласованию).</w:t>
      </w:r>
    </w:p>
    <w:p w:rsidR="003B43D5" w:rsidRDefault="003B43D5" w:rsidP="003B43D5">
      <w:pPr>
        <w:rPr>
          <w:rFonts w:eastAsia="Calibri"/>
        </w:rPr>
      </w:pPr>
    </w:p>
    <w:p w:rsidR="003B43D5" w:rsidRDefault="003B43D5" w:rsidP="003B43D5">
      <w:r>
        <w:t>Установленное число комиссии – 22</w:t>
      </w:r>
    </w:p>
    <w:p w:rsidR="003B43D5" w:rsidRDefault="003B43D5" w:rsidP="003B43D5">
      <w:r>
        <w:t xml:space="preserve">Правомочность для открытия заседания – не менее 50%  </w:t>
      </w:r>
    </w:p>
    <w:p w:rsidR="003B43D5" w:rsidRDefault="003B43D5" w:rsidP="003B43D5">
      <w:pPr>
        <w:jc w:val="both"/>
      </w:pPr>
      <w:r>
        <w:t>Присутствовали на заседании –20</w:t>
      </w:r>
    </w:p>
    <w:p w:rsidR="003B43D5" w:rsidRDefault="003B43D5" w:rsidP="003B43D5">
      <w:pPr>
        <w:jc w:val="both"/>
      </w:pPr>
    </w:p>
    <w:p w:rsidR="003B43D5" w:rsidRDefault="003B43D5" w:rsidP="003B43D5">
      <w:pPr>
        <w:jc w:val="center"/>
        <w:outlineLvl w:val="0"/>
        <w:rPr>
          <w:b/>
          <w:bCs/>
        </w:rPr>
      </w:pPr>
      <w:r>
        <w:rPr>
          <w:b/>
          <w:bCs/>
        </w:rPr>
        <w:t>Повестка дня  собрания:</w:t>
      </w:r>
    </w:p>
    <w:p w:rsidR="003B43D5" w:rsidRDefault="003B43D5" w:rsidP="003B43D5">
      <w:pPr>
        <w:jc w:val="center"/>
        <w:outlineLvl w:val="0"/>
        <w:rPr>
          <w:b/>
          <w:bCs/>
        </w:rPr>
      </w:pP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общественных территорий участок № 1б ул. Школьная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общественных территорий возле дома № 53 </w:t>
      </w:r>
      <w:proofErr w:type="spellStart"/>
      <w:r>
        <w:t>ул.Бр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</w:t>
      </w:r>
      <w:proofErr w:type="spellStart"/>
      <w:r>
        <w:t>с.Пезмег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д.45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t xml:space="preserve"> </w:t>
      </w:r>
      <w:r>
        <w:rPr>
          <w:bCs/>
        </w:rPr>
        <w:t xml:space="preserve"> 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д.19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д.18, д.20, д.21  по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д.1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Рассмотрение и оценка заявки на включение </w:t>
      </w:r>
      <w:r>
        <w:t xml:space="preserve">в адресный перечень территорий общего пользования (дворовых территорий) возле д.2 по </w:t>
      </w:r>
      <w:proofErr w:type="spellStart"/>
      <w:r>
        <w:t>ул</w:t>
      </w:r>
      <w:proofErr w:type="gramStart"/>
      <w:r>
        <w:t>.П</w:t>
      </w:r>
      <w:proofErr w:type="gramEnd"/>
      <w:r>
        <w:t>МК</w:t>
      </w:r>
      <w:proofErr w:type="spellEnd"/>
      <w:r>
        <w:t xml:space="preserve">, </w:t>
      </w:r>
      <w:proofErr w:type="spellStart"/>
      <w:r>
        <w:t>п.Аджером</w:t>
      </w:r>
      <w:proofErr w:type="spellEnd"/>
      <w:r>
        <w:t>.</w:t>
      </w:r>
    </w:p>
    <w:p w:rsidR="003B43D5" w:rsidRDefault="003B43D5" w:rsidP="003B43D5">
      <w:pPr>
        <w:ind w:left="540"/>
        <w:jc w:val="both"/>
      </w:pPr>
    </w:p>
    <w:p w:rsidR="003B43D5" w:rsidRDefault="003B43D5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>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14) возведение и установка блоков и иных ограждений территорий, препятствующих проезду специального транспорта;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15) захламление, загрязнение отведенной и прилегающей территории, в отношении которой заключено соглашение (договор) о благоустройстве прилегающей территории, территорий общего пользования;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16) повреждение и уничтожение объектов благоустройства;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17) установка и размещение рекламы, афиш, объявлений и указателей в неустановленных местах;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18) раскапывание участков под огороды, строительство погребов без соответствующего разрешения.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30. </w:t>
      </w:r>
      <w:proofErr w:type="gramStart"/>
      <w:r w:rsidRPr="000036FF">
        <w:t>При разработке проектов планировки и застройки территории сельского поселения, формировании жилых и рекреационных зон,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31. </w:t>
      </w:r>
      <w:proofErr w:type="gramStart"/>
      <w:r w:rsidRPr="000036FF">
        <w:t>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(нормативные пандусы, поручни, подъемники и другие приспособления, информационное оборудование для людей с ограничениями слуха, зрения и др.), а земельные участки, проезжие части, тротуары приспосабливаются для беспрепятственного передвижения по ним маломобильных групп, в том числе за счет изменения параметров</w:t>
      </w:r>
      <w:proofErr w:type="gramEnd"/>
      <w:r w:rsidRPr="000036FF">
        <w:t xml:space="preserve"> проходов и проездов, качества поверхности путей передвижения и т.д.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 Основные пешеходные направления по пути движения школьников, инвалидов и пожилых людей освещаются.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</w:t>
      </w:r>
      <w:proofErr w:type="gramStart"/>
      <w:r w:rsidRPr="000036FF">
        <w:t>выполнения мероприятий целевых программ поддержки инвалидов</w:t>
      </w:r>
      <w:proofErr w:type="gramEnd"/>
      <w:r w:rsidRPr="000036FF">
        <w:t xml:space="preserve"> и маломобильных групп населения.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26"/>
      <w:bookmarkEnd w:id="5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036FF">
        <w:rPr>
          <w:b/>
        </w:rPr>
        <w:t>Глава IV. ОРГАНИЗАЦИЯ СОДЕРЖАНИЯ И БЛАГОУСТРОЙСТВА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ТЕРРИТОРИИ НАСЕЛЕННЫХ ПУ</w:t>
      </w:r>
      <w:r>
        <w:rPr>
          <w:b/>
        </w:rPr>
        <w:t>НКТОВ СЕЛЬСОКГО ПОСЕЛЕНИЯ «ПЕЗМЕГ</w:t>
      </w:r>
      <w:r w:rsidRPr="000036FF">
        <w:rPr>
          <w:b/>
        </w:rPr>
        <w:t>», ВИДЫ РАБОТ ПО БЛАГОУСТРОЙСТВУ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129"/>
      <w:bookmarkEnd w:id="6"/>
      <w:r w:rsidRPr="000036FF">
        <w:rPr>
          <w:b/>
        </w:rPr>
        <w:t>Раздел 1. ОБЩИЕ ТРЕБОВАНИЯ К ОРГАНИЗАЦИИ СОДЕРЖАНИЯ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И БЛАГОУСТРОЙСТВА ТЕРРИТОРИЙ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33. Для закрепления территории поселения  в целях благоустройства за физическими и юридическими лицами, индивидуальными предпринимателями админист</w:t>
      </w:r>
      <w:r>
        <w:t>рация сельского поселения «Пезмег</w:t>
      </w:r>
      <w:r w:rsidRPr="000036FF">
        <w:t>»  формирует карты-схемы.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bookmarkStart w:id="7" w:name="Par133"/>
      <w:bookmarkEnd w:id="7"/>
      <w:r w:rsidRPr="000036FF">
        <w:t xml:space="preserve">      34. Физические и юридические лица, индивидуальные предприниматели заключают на добровольной основе соглашение (договор) с администр</w:t>
      </w:r>
      <w:r>
        <w:t>ацией сельского поселения «Пезмег</w:t>
      </w:r>
      <w:r w:rsidRPr="000036FF">
        <w:t>»  о выполнении работ по благоустройству в соответствии с разработанной картой-схемой.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35. Карты-схемы формируются с учетом фактического использования территории юридическими и физическими лицами, индивидуальными предпринимателями.</w:t>
      </w:r>
    </w:p>
    <w:p w:rsidR="003B43D5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36. Границы прилегающей территории определяются проектами межевания территорий (документами по планировке территорий), </w:t>
      </w:r>
    </w:p>
    <w:p w:rsidR="003B43D5" w:rsidRDefault="003B43D5" w:rsidP="003B43D5">
      <w:pPr>
        <w:ind w:right="-1" w:firstLine="720"/>
        <w:jc w:val="both"/>
      </w:pPr>
      <w:r>
        <w:lastRenderedPageBreak/>
        <w:t xml:space="preserve">Карпова Галина Аркадьевна , председатель Совета ветеранов </w:t>
      </w:r>
      <w:proofErr w:type="spellStart"/>
      <w:r>
        <w:t>с</w:t>
      </w:r>
      <w:proofErr w:type="gramStart"/>
      <w:r>
        <w:t>.П</w:t>
      </w:r>
      <w:proofErr w:type="gramEnd"/>
      <w:r>
        <w:t>езмег</w:t>
      </w:r>
      <w:proofErr w:type="spellEnd"/>
      <w:r>
        <w:t xml:space="preserve">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 Тарасевич Зинаида Васильевна, депутат Совета сельского поселения «Пезмег»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 Пименова Светлана Васильевна, депутат Совета сельского поселения «Пезмег»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 Камалендинова Татьяна Николаевна, депутат Совета сельского поселения «Пезмег» (по согласованию);</w:t>
      </w:r>
    </w:p>
    <w:p w:rsidR="003B43D5" w:rsidRDefault="003B43D5" w:rsidP="003B43D5">
      <w:pPr>
        <w:ind w:right="-1" w:firstLine="720"/>
        <w:jc w:val="both"/>
        <w:rPr>
          <w:rFonts w:eastAsia="Calibri"/>
        </w:rPr>
      </w:pPr>
      <w:r>
        <w:t xml:space="preserve">Конакова Валентина Леонидовна, председатель женсовета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 (по согласованию);</w:t>
      </w:r>
    </w:p>
    <w:p w:rsidR="003B43D5" w:rsidRDefault="003B43D5" w:rsidP="003B43D5">
      <w:pPr>
        <w:ind w:right="-1" w:firstLine="720"/>
        <w:jc w:val="both"/>
      </w:pPr>
      <w:proofErr w:type="spellStart"/>
      <w:r>
        <w:t>Северина</w:t>
      </w:r>
      <w:proofErr w:type="spellEnd"/>
      <w:r>
        <w:t xml:space="preserve"> Мария Петровна, председатель Совета ветеранов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Сидорова Анастасия Александровна,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 45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 Кутькина Ольга Александровна,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ул.Набережная</w:t>
      </w:r>
      <w:proofErr w:type="spellEnd"/>
      <w:r>
        <w:t>, д. 19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Турьева Земфира Георгиевна,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ул.Набережная</w:t>
      </w:r>
      <w:proofErr w:type="spellEnd"/>
      <w:r>
        <w:t>, д. 18,20,21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Алексеев Владимир Леонидович,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 1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Киселев Василий Дмитриевич,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 2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Евграфова Анастасия Николаевна,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д.5 (по согласованию);</w:t>
      </w:r>
    </w:p>
    <w:p w:rsidR="003B43D5" w:rsidRDefault="003B43D5" w:rsidP="003B43D5">
      <w:pPr>
        <w:ind w:right="-1" w:firstLine="720"/>
        <w:jc w:val="both"/>
      </w:pPr>
      <w:proofErr w:type="spellStart"/>
      <w:r>
        <w:t>Човен</w:t>
      </w:r>
      <w:proofErr w:type="spellEnd"/>
      <w:r>
        <w:t xml:space="preserve"> Валентина Васильевна,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д.6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Ветошкина Марина Анатольевна,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д.7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Богадевич Светлана Евгеньевна,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д.8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Шилова Татьяна Витальевна,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д.9 (по согласованию);</w:t>
      </w:r>
    </w:p>
    <w:p w:rsidR="003B43D5" w:rsidRDefault="003B43D5" w:rsidP="003B43D5">
      <w:pPr>
        <w:ind w:right="-1" w:firstLine="720"/>
        <w:jc w:val="both"/>
      </w:pPr>
      <w:r>
        <w:t xml:space="preserve">Уляшова Наталья Николаевна, представитель МКД </w:t>
      </w:r>
      <w:proofErr w:type="spellStart"/>
      <w:r>
        <w:t>п</w:t>
      </w:r>
      <w:proofErr w:type="gramStart"/>
      <w:r>
        <w:t>.А</w:t>
      </w:r>
      <w:proofErr w:type="gramEnd"/>
      <w:r>
        <w:t>джером</w:t>
      </w:r>
      <w:proofErr w:type="spellEnd"/>
      <w:r>
        <w:t xml:space="preserve">, </w:t>
      </w:r>
      <w:proofErr w:type="spellStart"/>
      <w:r>
        <w:t>ул.ПМК</w:t>
      </w:r>
      <w:proofErr w:type="spellEnd"/>
      <w:r>
        <w:t>, д.10 (по согласованию);</w:t>
      </w:r>
    </w:p>
    <w:p w:rsidR="00AC3117" w:rsidRPr="003B43D5" w:rsidRDefault="00AC3117" w:rsidP="00AC311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</w:t>
      </w:r>
    </w:p>
    <w:p w:rsidR="00AC3117" w:rsidRDefault="00AC3117" w:rsidP="00AC3117">
      <w:pPr>
        <w:pStyle w:val="af8"/>
        <w:outlineLvl w:val="0"/>
        <w:rPr>
          <w:lang w:val="ru-RU"/>
        </w:rPr>
      </w:pPr>
    </w:p>
    <w:p w:rsidR="00AC3117" w:rsidRDefault="00AC3117" w:rsidP="00AC3117">
      <w:pPr>
        <w:pStyle w:val="af8"/>
        <w:outlineLvl w:val="0"/>
        <w:rPr>
          <w:lang w:val="ru-RU"/>
        </w:rPr>
      </w:pPr>
    </w:p>
    <w:p w:rsidR="00AC3117" w:rsidRDefault="00AC3117" w:rsidP="00AC3117">
      <w:pPr>
        <w:pStyle w:val="af8"/>
        <w:outlineLvl w:val="0"/>
        <w:rPr>
          <w:lang w:val="ru-RU"/>
        </w:rPr>
      </w:pPr>
    </w:p>
    <w:p w:rsidR="00AC3117" w:rsidRDefault="00AC3117" w:rsidP="00AC3117">
      <w:pPr>
        <w:pStyle w:val="af8"/>
        <w:outlineLvl w:val="0"/>
        <w:rPr>
          <w:lang w:val="ru-RU"/>
        </w:rPr>
      </w:pPr>
    </w:p>
    <w:p w:rsidR="00AC3117" w:rsidRDefault="00AC3117" w:rsidP="00AC3117">
      <w:pPr>
        <w:pStyle w:val="af8"/>
        <w:outlineLvl w:val="0"/>
        <w:rPr>
          <w:lang w:val="ru-RU"/>
        </w:rPr>
      </w:pPr>
      <w:r>
        <w:t xml:space="preserve">ПРОТОКОЛ </w:t>
      </w:r>
      <w:r>
        <w:rPr>
          <w:lang w:val="ru-RU"/>
        </w:rPr>
        <w:t>№ 1</w:t>
      </w:r>
    </w:p>
    <w:p w:rsidR="00AC3117" w:rsidRDefault="00AC3117" w:rsidP="00AC3117">
      <w:pPr>
        <w:jc w:val="both"/>
      </w:pPr>
    </w:p>
    <w:p w:rsidR="00AC3117" w:rsidRDefault="00AC3117" w:rsidP="00AC3117">
      <w:pPr>
        <w:jc w:val="center"/>
        <w:rPr>
          <w:b/>
        </w:rPr>
      </w:pPr>
      <w:r>
        <w:rPr>
          <w:b/>
        </w:rPr>
        <w:t xml:space="preserve">Заседания общественной комиссии по рассмотрению предложений от граждан и организаций о включении в адресный перечень территорий общего пользования </w:t>
      </w:r>
    </w:p>
    <w:p w:rsidR="00AC3117" w:rsidRDefault="00AC3117" w:rsidP="00AC3117">
      <w:pPr>
        <w:jc w:val="center"/>
        <w:rPr>
          <w:b/>
        </w:rPr>
      </w:pPr>
      <w:r>
        <w:rPr>
          <w:b/>
        </w:rPr>
        <w:t xml:space="preserve"> сельского поселения «Пезмег» </w:t>
      </w:r>
    </w:p>
    <w:p w:rsidR="00AC3117" w:rsidRDefault="00AC3117" w:rsidP="00AC3117">
      <w:pPr>
        <w:jc w:val="center"/>
        <w:rPr>
          <w:b/>
        </w:rPr>
      </w:pPr>
    </w:p>
    <w:p w:rsidR="00AC3117" w:rsidRDefault="00AC3117" w:rsidP="00AC3117">
      <w:pPr>
        <w:jc w:val="both"/>
      </w:pPr>
      <w:r>
        <w:t xml:space="preserve">с. Пезмег                                             </w:t>
      </w:r>
      <w:r w:rsidR="00AF65E8">
        <w:t xml:space="preserve">     </w:t>
      </w:r>
      <w:r>
        <w:t xml:space="preserve">                    02 ноября 2017 г.</w:t>
      </w:r>
    </w:p>
    <w:p w:rsidR="00AC3117" w:rsidRDefault="00AC3117" w:rsidP="00AC3117">
      <w:pPr>
        <w:ind w:firstLine="720"/>
        <w:jc w:val="both"/>
        <w:outlineLvl w:val="0"/>
        <w:rPr>
          <w:b/>
        </w:rPr>
      </w:pPr>
    </w:p>
    <w:p w:rsidR="00AC3117" w:rsidRDefault="00AC3117" w:rsidP="00AC3117">
      <w:pPr>
        <w:ind w:firstLine="720"/>
        <w:jc w:val="both"/>
        <w:outlineLvl w:val="0"/>
        <w:rPr>
          <w:b/>
        </w:rPr>
      </w:pPr>
      <w:r>
        <w:rPr>
          <w:b/>
        </w:rPr>
        <w:t>Присутствовали:</w:t>
      </w:r>
    </w:p>
    <w:p w:rsidR="00AC3117" w:rsidRDefault="00AC3117" w:rsidP="00AC3117">
      <w:pPr>
        <w:ind w:firstLine="720"/>
        <w:jc w:val="both"/>
        <w:outlineLvl w:val="0"/>
        <w:rPr>
          <w:b/>
        </w:rPr>
      </w:pPr>
    </w:p>
    <w:p w:rsidR="00AC3117" w:rsidRDefault="00AC3117" w:rsidP="00AC3117">
      <w:pPr>
        <w:ind w:firstLine="709"/>
        <w:jc w:val="both"/>
      </w:pPr>
      <w:r>
        <w:t>Председатель комиссии:  Торопов Александр Александрович, глава сельского поселения «Пезмег»;</w:t>
      </w:r>
    </w:p>
    <w:p w:rsidR="00AC3117" w:rsidRDefault="00AC3117" w:rsidP="00AC3117">
      <w:pPr>
        <w:ind w:firstLine="709"/>
        <w:jc w:val="both"/>
      </w:pPr>
      <w:r>
        <w:t>Заместитель председателя комиссии:  Кынева Светлана Ивановна, заместитель руководителя администрации сельского поселения «Пезмег»;</w:t>
      </w:r>
    </w:p>
    <w:p w:rsidR="00AC3117" w:rsidRDefault="00AC3117" w:rsidP="00AC3117">
      <w:pPr>
        <w:ind w:right="-1" w:firstLine="720"/>
        <w:jc w:val="both"/>
      </w:pPr>
      <w:r>
        <w:t xml:space="preserve">Секретарь комиссии:   Орлова Елена Вильгельмовна, инспектор администрации сельского поселения «Пезмег» </w:t>
      </w:r>
    </w:p>
    <w:p w:rsidR="00AC3117" w:rsidRDefault="00AC3117" w:rsidP="00AC3117">
      <w:pPr>
        <w:ind w:left="540"/>
        <w:jc w:val="both"/>
      </w:pPr>
    </w:p>
    <w:p w:rsidR="003B43D5" w:rsidRDefault="003B43D5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AC3117" w:rsidRDefault="00AC3117" w:rsidP="00360F99">
      <w:pPr>
        <w:widowControl w:val="0"/>
        <w:autoSpaceDE w:val="0"/>
        <w:autoSpaceDN w:val="0"/>
        <w:adjustRightInd w:val="0"/>
        <w:jc w:val="both"/>
      </w:pPr>
    </w:p>
    <w:p w:rsidR="003B43D5" w:rsidRDefault="003B43D5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необходимых для эксплуатации зданий, сооружений; а при </w:t>
      </w:r>
      <w:r w:rsidRPr="000036FF">
        <w:lastRenderedPageBreak/>
        <w:t>отсутствии указанных данных - в соответствии с картой-схемой.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bookmarkStart w:id="8" w:name="Par136"/>
      <w:bookmarkEnd w:id="8"/>
      <w:r w:rsidRPr="000036FF">
        <w:t xml:space="preserve">      37. При составлении карт-схем и заключении соглашения (договора) размер прилегающей территории определяется от границ отведенной территории, исходя из следующих примерных параметров: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Для отдельно стоящих нестационарных торговых объектов, расположенных: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 жилых территориях - 5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 территориях общего пользования - 5 метров по периметру;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 производственных территориях - 5 метров по периметру;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 посадочных площадках общественного транспорта - 5 метров по периметру, при этом запрещается сметание мусора на проезжую часть улицы;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 прочих территориях - 5 метров по периметру.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bookmarkStart w:id="9" w:name="Par143"/>
      <w:bookmarkEnd w:id="9"/>
      <w:r w:rsidRPr="000036FF">
        <w:t xml:space="preserve">      2) Для индивидуальных жилых домов - 10 метров по периметру усадьбы, а со стороны въезда (входа) - до проезжей части улицы.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bookmarkStart w:id="10" w:name="Par144"/>
      <w:bookmarkEnd w:id="10"/>
      <w:r w:rsidRPr="000036FF">
        <w:t xml:space="preserve">      3) Для многоквартирных домов (за исключением нежилых помещений в многоквартирных домах) - в пределах границ, установленных администр</w:t>
      </w:r>
      <w:r>
        <w:t>ацией сельского поселения «Пезмег</w:t>
      </w:r>
      <w:r w:rsidRPr="000036FF">
        <w:t>» в соответствии с картой-схемой,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При наличии в этой зоне улично-дорожной сети, за исключением дворовых проездов, территория закрепляется до края проезжей части улицы.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в длину - по длине занимаемых нежилых помещений;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по ширине: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случае размещения нежилого помещения с фасадной стороны </w:t>
      </w:r>
      <w:r w:rsidRPr="000036FF">
        <w:lastRenderedPageBreak/>
        <w:t>здания - до края проезжей части улицы;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иных случаях - с учетом закрепленной за многоквартирным домом прилегающей территорий в соответствии с </w:t>
      </w:r>
      <w:hyperlink w:anchor="Par144" w:history="1">
        <w:r w:rsidRPr="000036FF">
          <w:rPr>
            <w:color w:val="0000FF"/>
          </w:rPr>
          <w:t>частью 3</w:t>
        </w:r>
      </w:hyperlink>
      <w:r w:rsidRPr="000036FF">
        <w:t xml:space="preserve"> настоящего пункта.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МАФ,  и др. объекты).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Для нежилых зданий: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  <w:r w:rsidRPr="000036FF">
        <w:t>- по длине - на длину здания плюс половина санитарного разрыва с соседними зданиями, в случае отсутствия соседних зданий - 25 метров;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по ширине - от фасада здания до края проезжей части улицы, а в случаях: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наличия местного проезда, сопровождающего основную проезжую часть улицы, - до ближайшего к зданию  местного проезда;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Для нежилых зданий (комплекса зданий), имеющих ограждение, - 25 метров от ограждения по периметру.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7) Для промышленных объектов - 50 метров от ограждения по периметру.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8) Для строительных объектов - 15 метров от ограждения по периметру.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10) Для иных территорий: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предпринимателя.</w:t>
      </w:r>
    </w:p>
    <w:p w:rsidR="00AC3117" w:rsidRPr="00AC3117" w:rsidRDefault="00360F99" w:rsidP="00AC3117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bookmarkStart w:id="11" w:name="Par170"/>
      <w:bookmarkEnd w:id="11"/>
      <w:r w:rsidRPr="000036FF">
        <w:t xml:space="preserve">   </w:t>
      </w:r>
      <w:r w:rsidR="00AC3117" w:rsidRPr="00AC3117">
        <w:rPr>
          <w:sz w:val="22"/>
        </w:rPr>
        <w:t>Приложение</w:t>
      </w:r>
    </w:p>
    <w:p w:rsidR="00AC3117" w:rsidRPr="00AC3117" w:rsidRDefault="00AC3117" w:rsidP="00AC3117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AC3117">
        <w:rPr>
          <w:sz w:val="22"/>
        </w:rPr>
        <w:lastRenderedPageBreak/>
        <w:t>к Правилам</w:t>
      </w:r>
    </w:p>
    <w:p w:rsidR="00AC3117" w:rsidRPr="00AC3117" w:rsidRDefault="00AC3117" w:rsidP="00AC3117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AC3117">
        <w:rPr>
          <w:sz w:val="22"/>
        </w:rPr>
        <w:t>благоустройства</w:t>
      </w:r>
    </w:p>
    <w:p w:rsidR="00AC3117" w:rsidRPr="00AC3117" w:rsidRDefault="00AC3117" w:rsidP="00AC3117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AC3117">
        <w:rPr>
          <w:sz w:val="22"/>
        </w:rPr>
        <w:t>муниципального образования</w:t>
      </w:r>
    </w:p>
    <w:p w:rsidR="00AC3117" w:rsidRDefault="00AC3117" w:rsidP="00AC3117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AC3117">
        <w:rPr>
          <w:sz w:val="22"/>
        </w:rPr>
        <w:t>сельского поселения «Пезмег»</w:t>
      </w:r>
    </w:p>
    <w:p w:rsidR="00AC3117" w:rsidRPr="00AC3117" w:rsidRDefault="00AC3117" w:rsidP="00AC3117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КЛАССИФИКАЦИЯ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ОБЪЕКТОВ УЛИЧНО-ДОРОЖНОЙ СЕТИ ПО ОСОБЕННОСТЯМ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ПРОВЕДЕНИЯ ЗИМНЕЙ И ЛЕТНЕЙ УБОРКИ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</w:pPr>
    </w:p>
    <w:tbl>
      <w:tblPr>
        <w:tblW w:w="8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594"/>
        <w:gridCol w:w="4536"/>
        <w:gridCol w:w="1984"/>
      </w:tblGrid>
      <w:tr w:rsidR="00AC3117" w:rsidRPr="000036FF" w:rsidTr="000435BF">
        <w:tc>
          <w:tcPr>
            <w:tcW w:w="392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 xml:space="preserve">N </w:t>
            </w:r>
            <w:proofErr w:type="gramStart"/>
            <w:r w:rsidRPr="000036FF">
              <w:t>п</w:t>
            </w:r>
            <w:proofErr w:type="gramEnd"/>
            <w:r w:rsidRPr="000036FF">
              <w:t>/п</w:t>
            </w:r>
          </w:p>
        </w:tc>
        <w:tc>
          <w:tcPr>
            <w:tcW w:w="159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 xml:space="preserve">Категория объекта УДС </w:t>
            </w:r>
            <w:hyperlink r:id="rId11" w:history="1">
              <w:r w:rsidRPr="000036FF">
                <w:rPr>
                  <w:color w:val="0000FF"/>
                </w:rPr>
                <w:t>(СНиП 2.07.01-89*)</w:t>
              </w:r>
            </w:hyperlink>
          </w:p>
        </w:tc>
        <w:tc>
          <w:tcPr>
            <w:tcW w:w="4536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>Функциональное назначение</w:t>
            </w:r>
          </w:p>
        </w:tc>
        <w:tc>
          <w:tcPr>
            <w:tcW w:w="198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>Категория объекта по особенностям проведения зимней и летней уборки</w:t>
            </w:r>
          </w:p>
        </w:tc>
      </w:tr>
      <w:tr w:rsidR="00AC3117" w:rsidRPr="000036FF" w:rsidTr="000435BF">
        <w:tc>
          <w:tcPr>
            <w:tcW w:w="392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>1.</w:t>
            </w:r>
          </w:p>
        </w:tc>
        <w:tc>
          <w:tcPr>
            <w:tcW w:w="159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 xml:space="preserve">Улицы  местного значения регулируемого движения </w:t>
            </w:r>
            <w:proofErr w:type="spellStart"/>
            <w:r w:rsidRPr="000036FF">
              <w:t>пешеходно</w:t>
            </w:r>
            <w:proofErr w:type="spellEnd"/>
            <w:r w:rsidRPr="000036FF">
              <w:t xml:space="preserve">-транспортные </w:t>
            </w:r>
          </w:p>
        </w:tc>
        <w:tc>
          <w:tcPr>
            <w:tcW w:w="4536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6FF">
              <w:t xml:space="preserve">Транспортная и пешеходная связь между жилыми, промышленными зонами; выходы на дороги местного значения и внешнюю автомобильную дорогу  </w:t>
            </w:r>
          </w:p>
        </w:tc>
        <w:tc>
          <w:tcPr>
            <w:tcW w:w="198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>1</w:t>
            </w:r>
          </w:p>
        </w:tc>
      </w:tr>
      <w:tr w:rsidR="00AC3117" w:rsidRPr="000036FF" w:rsidTr="000435BF">
        <w:tc>
          <w:tcPr>
            <w:tcW w:w="392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>2.</w:t>
            </w:r>
          </w:p>
        </w:tc>
        <w:tc>
          <w:tcPr>
            <w:tcW w:w="159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>Пешеходные улицы</w:t>
            </w:r>
          </w:p>
        </w:tc>
        <w:tc>
          <w:tcPr>
            <w:tcW w:w="4536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6FF">
              <w:t>Пешеходная связь с местами приложения труда, учреждениями и предприятиями обслуживания, местами отдыха и остановочными пунктами общественного транспорта</w:t>
            </w:r>
          </w:p>
        </w:tc>
        <w:tc>
          <w:tcPr>
            <w:tcW w:w="198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>2</w:t>
            </w:r>
          </w:p>
        </w:tc>
      </w:tr>
      <w:tr w:rsidR="00AC3117" w:rsidRPr="000036FF" w:rsidTr="000435BF">
        <w:tc>
          <w:tcPr>
            <w:tcW w:w="392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>3.</w:t>
            </w:r>
          </w:p>
        </w:tc>
        <w:tc>
          <w:tcPr>
            <w:tcW w:w="159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</w:pPr>
            <w:r w:rsidRPr="000036FF">
              <w:t>Проезды</w:t>
            </w:r>
          </w:p>
        </w:tc>
        <w:tc>
          <w:tcPr>
            <w:tcW w:w="4536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6FF">
              <w:t>Подъезд транспортных сре</w:t>
            </w:r>
            <w:proofErr w:type="gramStart"/>
            <w:r w:rsidRPr="000036FF">
              <w:t>дств к ж</w:t>
            </w:r>
            <w:proofErr w:type="gramEnd"/>
            <w:r w:rsidRPr="000036FF">
              <w:t xml:space="preserve">илым и общественным зданиям, учреждениям, предприятиям, пожарным водоёмам, общественным колодцам  и другим объектам  застройки </w:t>
            </w:r>
          </w:p>
        </w:tc>
        <w:tc>
          <w:tcPr>
            <w:tcW w:w="1984" w:type="dxa"/>
          </w:tcPr>
          <w:p w:rsidR="00AC3117" w:rsidRPr="000036FF" w:rsidRDefault="00AC3117" w:rsidP="00043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6FF">
              <w:t>2</w:t>
            </w:r>
          </w:p>
        </w:tc>
      </w:tr>
    </w:tbl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  <w:r w:rsidRPr="000036FF">
        <w:lastRenderedPageBreak/>
        <w:t>диагностические мероприятия и обработки животных.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 Порядок выпаса сельскохозяйственных животных: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 - поголовье сельскохозяйственных животных в весенне – летний   период должно быть организовано его собственниками в стада для выпаса.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 - выпас скота должен производиться только под присмотром  владельцев животных или пастуха.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 - осуществлять выпас домашнего скота на отведенной  администрацией сельского поселения для этих целей территории;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 - прогон сельскохозяйственных домашних животных до мест выпаса  осуществляется по строго отведенной администрацией сельского поселения территории с указанием улиц, по которым прогон разрешен.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- не допускать бесконтрольного выпаса и бродяжничества сельскохозяйственных домашних животных в черте сельского поселения.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</w:pPr>
      <w:r w:rsidRPr="000036FF">
        <w:t xml:space="preserve">     - сопровождать домашний скот до места сбора стада и передать пастуху, а также встречать.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outlineLvl w:val="1"/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036FF">
        <w:rPr>
          <w:b/>
        </w:rPr>
        <w:t xml:space="preserve">Глава IX. </w:t>
      </w:r>
      <w:proofErr w:type="gramStart"/>
      <w:r w:rsidRPr="000036FF">
        <w:rPr>
          <w:b/>
        </w:rPr>
        <w:t>КОНТРОЛЬ ЗА</w:t>
      </w:r>
      <w:proofErr w:type="gramEnd"/>
      <w:r w:rsidRPr="000036FF">
        <w:rPr>
          <w:b/>
        </w:rPr>
        <w:t xml:space="preserve"> ИСПОЛНЕНИЕМ ПРАВИЛ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И ОТВЕТСТВЕННОСТЬ ЗА ИХ НАРУШЕНИЕ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162. Порядок организации контроль соблюдения настоящих Правил устанавливается правовыми актами админист</w:t>
      </w:r>
      <w:r>
        <w:t>рации сельского поселения «Пезмег</w:t>
      </w:r>
      <w:r w:rsidRPr="000036FF">
        <w:t>».</w:t>
      </w:r>
    </w:p>
    <w:p w:rsidR="00AC3117" w:rsidRDefault="00AC3117" w:rsidP="00AC3117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  <w:r w:rsidRPr="000036FF">
        <w:t xml:space="preserve">      163. За нарушение настоящих Правил граждане, должностные и юридические лица, индивидуальные предприниматели несут ответственность в соответствии с законодательством Российской Федерации, законодательством Республики Коми об административных правонарушениях.</w:t>
      </w:r>
      <w:r>
        <w:rPr>
          <w:sz w:val="16"/>
          <w:szCs w:val="20"/>
        </w:rPr>
        <w:t xml:space="preserve">                                                 </w:t>
      </w:r>
    </w:p>
    <w:p w:rsidR="00AC3117" w:rsidRDefault="00AC3117" w:rsidP="00AC3117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AC3117" w:rsidRDefault="00AC3117" w:rsidP="00AC3117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AC3117" w:rsidRDefault="00AC3117" w:rsidP="00AC3117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AC3117" w:rsidRDefault="00AC3117" w:rsidP="00AC3117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38. В случае наложения прилегающих территорий друг на друга (кроме многоквартирных домов) границы благоустройства территорий определяются при составлении карты-схемы.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bookmarkStart w:id="12" w:name="Par171"/>
      <w:bookmarkEnd w:id="12"/>
      <w:r w:rsidRPr="000036FF">
        <w:t xml:space="preserve">      39. Благоустройство территорий, не закрепленных за юридическими, физическими лицами и индивидуальными предпринимателями, осуществляется администр</w:t>
      </w:r>
      <w:r>
        <w:t>ацией сельского поселения «Пезмег</w:t>
      </w:r>
      <w:r w:rsidRPr="000036FF">
        <w:t>» в соответствии с установленными полномочиями и в пределах средств, предусмотренных на эти цели в местном бюджете.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40. Уборка отходов от сноса (обрезки) зеленых насаждений осуществляется организациями, производящими работы по сносу (обрезке) данных зеленых насаждений.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Вывоз отходов от сноса (обрезки) зеленых насаждений производится в течение рабочего дня - с территорий вдоль основных улиц, и в течение суток - с улиц второстепенного значения и иных территорий.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Упавшие деревья удаляются собственником (пользователем) территории немедленно с проезжей части улично-дорожной сети, тротуаров, от </w:t>
      </w:r>
      <w:proofErr w:type="spellStart"/>
      <w:r w:rsidRPr="000036FF">
        <w:t>токонесущих</w:t>
      </w:r>
      <w:proofErr w:type="spellEnd"/>
      <w:r w:rsidRPr="000036FF">
        <w:t xml:space="preserve"> проводов, фасадов жилых и производственных зданий, а с других территорий - в течение 6 часов с момента обнаружения с соблюдением техники безопасности.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Не допускается складирование спила, упавших деревьев, веток, опавшей листвы и смета на площадках для сбора и временного хранения ТБО.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3" w:name="Par181"/>
      <w:bookmarkEnd w:id="13"/>
      <w:r w:rsidRPr="000036FF">
        <w:rPr>
          <w:b/>
        </w:rPr>
        <w:t>Раздел 2. ВИДЫ РАБОТ ПО БЛАГОУСТРОЙСТВУ И ИХ ПЕРИОДИЧНОСТЬ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41. Работы по содержанию объектов благоустройства включают: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ежедневный осмотр всех элементов благоустройства (ограждений, зеленых насаждений,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правовых актов;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 2) исправление повреждений отдельных элементов благоустройства при выявлении неисправностей и иных несоответствий требованиям нормативных актов;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мероприятия по уходу за деревьями и кустарникам;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проведение санитарной очистки канав, труб, дренажей, предназначенных для отвода ливневых и грунтовых вод, от отходов и мусора один раз в весеннее время и далее по мере накопления (от двух до четырех раз в сезон);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очистку, окраску и (или) побелку малых архитектурных форм и элементов внешнего благоустройства (оград, заборов,  т.п.) с учетом технического и эстетического состояния данных объектов, но не реже одного раза в год;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очистку мусоросборников, урн по мере накопления мусора;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42. Работы по ремонту объектов благоустройства включают: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восстановление улично-дорожной сети, проездов, тротуаров и их конструктивных элементов;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замену, восстановление малых архитектурных форм и их отдельных элементов;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однократную установку мусоросборников, урн с дальнейшей заменой по мере износа, оборудование и восстановление площадок по сбору ТБО в соответствии с санитарными правилами и нормами;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ремонт зеленых насаждений;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восстановление объектов наружного освещения, окраску опор наружного освещения по мере необходимости;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Установление характера вида работ по благоустройству (</w:t>
      </w:r>
      <w:proofErr w:type="gramStart"/>
      <w:r w:rsidRPr="000036FF">
        <w:t>текущий</w:t>
      </w:r>
      <w:proofErr w:type="gramEnd"/>
      <w:r w:rsidRPr="000036FF"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AC3117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43. Работы по созданию новых объектов благоустройства 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gramStart"/>
      <w:r w:rsidRPr="000036FF">
        <w:lastRenderedPageBreak/>
        <w:t xml:space="preserve">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0036FF">
        <w:t>мастино</w:t>
      </w:r>
      <w:proofErr w:type="spellEnd"/>
      <w:r w:rsidRPr="000036FF"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Pr="000036FF">
        <w:t xml:space="preserve"> Принадлежность собаки к породе определяется на основании родословных документов.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Запрещается выгул собак указанных пород в состоянии алкогольного или наркотического опьянения.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159. Собаки, независимо от породы, принадлежности и назначения, - в том числе имеющие ошейники и в намордниках, находящиеся без владельца на улицах, площадках,  во дворах и иных общественных местах, считаются бродячими и подлежат отлову.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160.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 надпись при входе на участок. («Осторожно злая собака»).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outlineLvl w:val="1"/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0036FF">
        <w:rPr>
          <w:b/>
        </w:rPr>
        <w:t>Раздел 1. Особенности содержания сельскохозяйственных животных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  <w:r w:rsidRPr="000036FF">
        <w:t xml:space="preserve">      161. Сельскохозяйственные животные – животные, которые содержаться,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AC3117" w:rsidRPr="000036FF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  <w:r w:rsidRPr="000036FF">
        <w:t xml:space="preserve">      161. Владельцы сельскохозяйственных животных обязаны:</w:t>
      </w:r>
    </w:p>
    <w:p w:rsidR="00AC3117" w:rsidRDefault="00AC3117" w:rsidP="00AC311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  <w:r w:rsidRPr="000036FF">
        <w:t xml:space="preserve">      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 проводить обязательные лечебно-профилактические, 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 xml:space="preserve">      155. При строительстве и реконструкции улично-дорожной сети, проездов, тротуаров на территориях обеспечивается выполнение мероприятий (создание объектов для организованного отвода дождевых, талых, поливомоечных вод; обеспечение соотношения отметок уровня близлежащих территорий и строящихся/реконструируемых объектов и др.) для исключения подтопления близлежащих зданий, строений, сооружений.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0036FF">
        <w:rPr>
          <w:b/>
        </w:rPr>
        <w:t>Глава VIII. СОДЕРЖАНИЕ ДОМАШНИХ ЖИВОТНЫХ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156. Запрещается выгул домашних животных на детских, спортивных площадках, в  местах массового отдыха.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157. Владельцы домашних животных обязаны: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не допускать связанного с их содержанием загрязнения мест общего пользования, в жилых домах, а также дворов, улиц. Загрязнения указанных мест немедленно устраняются владельцами домашних животных либо лицами, их допустившими;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гуманно обращаться с животным, не допуская жесткого обращения (истязания), 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рекомендациями по содержанию животных;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3) принять меры, обеспечивающие безопасность окружающих людей и животных;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4) обеспечивать тишину, принимать меры к предотвращению лая домашних животных в период после 22 часов и до 7 часов при нахождении их в жилых помещениях, на </w:t>
      </w:r>
      <w:proofErr w:type="gramStart"/>
      <w:r w:rsidRPr="000036FF">
        <w:t>улицах</w:t>
      </w:r>
      <w:proofErr w:type="gramEnd"/>
      <w:r w:rsidRPr="000036FF">
        <w:t xml:space="preserve"> а также при выгуле во дворах.</w:t>
      </w:r>
    </w:p>
    <w:p w:rsidR="004306BB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158. К породам собак, требующим особой ответственности владельца, относятся бультерьер, </w:t>
      </w:r>
      <w:proofErr w:type="gramStart"/>
      <w:r w:rsidRPr="000036FF">
        <w:t>американский</w:t>
      </w:r>
      <w:proofErr w:type="gramEnd"/>
      <w:r w:rsidRPr="000036FF">
        <w:t xml:space="preserve"> стаффордширский 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>включают: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</w:t>
      </w:r>
      <w:proofErr w:type="gramStart"/>
      <w:r w:rsidRPr="000036FF">
        <w:t>1) ландшафтные работы: устройство покрытий поверхности (в том числе с использованием тротуарной плитки), дорожек, автостоянок, площадок, установку малых архитектурных форм (</w:t>
      </w:r>
      <w:proofErr w:type="spellStart"/>
      <w:r w:rsidRPr="000036FF">
        <w:t>скульптурно</w:t>
      </w:r>
      <w:proofErr w:type="spellEnd"/>
      <w:r w:rsidRPr="000036FF">
        <w:t>-архитектурных и монументально-декоративных композиций, в том числе с использованием природного камня, устройство цветников и газонов, декоративных водоемов, монументов, устройств для оформления мобильного и вертикального озеленения, водных устройств и т.п.) и элементов внешнего благоустройства (оград, заборов, газонных ограждений и т</w:t>
      </w:r>
      <w:proofErr w:type="gramEnd"/>
      <w:r w:rsidRPr="000036FF">
        <w:t>.п.);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3) мероприятия по созданию объектов наружного освещения и художественно-светового оформления города.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44. Работы по содержанию и уборке придомовых территорий проводятся в объеме не менее установленного Правительством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45. 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p w:rsidR="004306BB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Вид, сроки и состав дорожных работ по каждому объекту улично-дорожной сети устанавливаются на основании ведомостей дефектов, 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>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46. </w:t>
      </w:r>
      <w:proofErr w:type="gramStart"/>
      <w:r w:rsidRPr="000036FF">
        <w:t>Установленный перечень видов работ по благоустройству и их периодичность не является исчерпывающим, и при заключении соглашений (договоров)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4" w:name="Par212"/>
      <w:bookmarkEnd w:id="14"/>
      <w:r w:rsidRPr="000036FF">
        <w:rPr>
          <w:b/>
        </w:rPr>
        <w:t>Раздел 3. СОДЕРЖАНИЕ ТЕРРИТОРИИ ОБЩЕГО ПОЛЬЗОВАНИЯ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3"/>
      </w:pPr>
      <w:bookmarkStart w:id="15" w:name="Par214"/>
      <w:bookmarkEnd w:id="15"/>
      <w:r w:rsidRPr="000036FF">
        <w:t>Уборка территории в зимний период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  <w:r w:rsidRPr="000036FF">
        <w:t>47. Зимняя уборка проезжей части улиц и проездов осуществляется в соответствии с настоящими Правилами.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  <w:r w:rsidRPr="000036FF">
        <w:t>48. Период зимней уборки устанавливается с 15 октября по 15 апреля. В случае резкого изменения погодных условий (снегопад, мороз) сроки начала и окончания зимней уборки корректируются правовыми актами админист</w:t>
      </w:r>
      <w:r>
        <w:t>рации сельского поселения «Пезмег</w:t>
      </w:r>
      <w:r w:rsidRPr="000036FF">
        <w:t>».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  <w:r w:rsidRPr="000036FF">
        <w:t>49. Организации, отвечающие за уборку сельских территорий, в срок до 15 октября обеспечивают готовность уборочной техники.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50. Технология и режимы производства уборочных работ на проезжей части улично – дорожной сети и проездов, тротуаров и придомовых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51. Запрещается: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выдвигать или перемещать на проезжую часть  улиц и проездов снег, счищаемый с придомовых территорий, территорий предприятий, организаций, строительных площадок, торговых объектов.</w:t>
      </w:r>
    </w:p>
    <w:p w:rsidR="004306BB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52. Зимняя уборка улично-дорожной сети, включает в себя 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>рельсов, бревен, железных балок, труб, кирпича и других тяжелых предметов, а также их складирование;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3) перегон по улицам, имеющим твердое покрытие, машин и механизмов на гусеничном ходу;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4) движение и стоянка большегрузного транспорта на тротуарах;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5) осуществлять движение по улицам в пределах населенных пунктов на транспортных средствах, имеющих элементы конструкций, которые могут нанести повреждение улично-дорожной сети;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6) осуществлять перевозки по улицам местного значения опасных, тяжеловесных и (или) крупногабаритных грузов без специальных разрешений, выдаваемых в порядке, предусмотренном законодательством и муниципальными правовыми а</w:t>
      </w:r>
      <w:r>
        <w:t>ктами сельского поселения «Пезмег</w:t>
      </w:r>
      <w:r w:rsidRPr="000036FF">
        <w:t>»;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7) выполнять на проезжей части улиц 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улично -  дорожным покрытием;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8) создавать условия, препятствующие обеспечению безопасности дорожного движения.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154. Текущий и капитальный ремонт, содержание, строительство и реконструкция   улично - дорожной сети в границах  сельского поселения (за исключением автомобильных дорог общего пользования, мостов и иных транспортных инженерных сооружений федерального, регионального значения) осуществляются специализированными организациями на основании договоров.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</w:rPr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0036FF">
        <w:rPr>
          <w:b/>
        </w:rPr>
        <w:t>Глава VII. ОРГАНИЗАЦИЯ ПРОИЗВОДСТВА ЗЕМЛЯНЫХ РАБОТ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 xml:space="preserve">      148. В непосредственной близости от таксофонов, банкоматов и платежных терминалов устанавливаются урны.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0036FF">
        <w:rPr>
          <w:b/>
        </w:rPr>
        <w:t>Глава V</w:t>
      </w:r>
      <w:r w:rsidRPr="000036FF">
        <w:rPr>
          <w:b/>
          <w:lang w:val="en-US"/>
        </w:rPr>
        <w:t>I</w:t>
      </w:r>
      <w:r w:rsidRPr="000036FF">
        <w:rPr>
          <w:b/>
        </w:rPr>
        <w:t>. УЛИЦЫ И ДОРОГИ МЕСТНОГО ЗНАЧЕНИЯ. ОРГАНИЗАЦИЯ ПЕРЕДВИЖЕНИЯ МАШИН И МЕХАНИЗМОВ ПО ТЕРРИТОРИИ НАСЕЛЕННЫХ ПУНКТОВ СЕЛЬСКОГО ПОСЕЛЕНИЯ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149. Перевозка тяжеловесных, крупногабаритных и опасных грузов осуществляется в соответствии с требованиями законодательства по разрешениям, выдаваемым администра</w:t>
      </w:r>
      <w:r>
        <w:t>цией  сельского поселения «Пезмег</w:t>
      </w:r>
      <w:r w:rsidRPr="000036FF">
        <w:t>».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150. Передвижение по территории населенных пунктов транспортных средств, осуществляющих перевозку сыпучих, жидких, иных аморфных грузов, допускается при условии обеспечения герметичности кузовов транспортных средств и при наличии пологов, предотвращающих загрязнение территории населенных пунктов.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151. Стоянка и парковка транспортных средств допускается в специально отведенных местах: гаражах, стоянках, местах парковки, иных специализированных местах.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152. Запрещается вынос грязи на улицы населенных пунктов машинами, механизмами, иной техникой с территорий производства работ. Соответствующие предприятия и организации принимают меры, предупреждающие вынос грязи машинами и механизмами на улицы населенных пунктов  при выезде с территории производства работ. 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153. С целью сохранения дорожных покрытий на территории населенных пунктов запрещается: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подвоз груза волоком;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036FF">
        <w:t xml:space="preserve">      2) сбрасывание при погрузо-разгрузочных работах на улицах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>следующие операции: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сгребание снега;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формирование снежного вала;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 выполнение разрывов в </w:t>
      </w:r>
      <w:proofErr w:type="spellStart"/>
      <w:r w:rsidRPr="000036FF">
        <w:t>валлах</w:t>
      </w:r>
      <w:proofErr w:type="spellEnd"/>
      <w:r w:rsidRPr="000036FF">
        <w:t xml:space="preserve"> снега на перекрестках, у остановок пассажирского транспорта, подъездов к административным и общественным зданиям, выездов из дворов и т.п.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center"/>
      </w:pPr>
      <w:r w:rsidRPr="000036FF">
        <w:t>Уборка территории в летний период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53. Летняя уборка проезжей части улиц и проездов осуществляется в соответствии с настоящими Правилами.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Период летней уборки устанавливается с 25 апреля по 25 октября.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зависимости  от климатических условий  сроки летней уборки корректируются правовыми актами администрации сельского поселения «Нижняя Омра».</w:t>
      </w:r>
    </w:p>
    <w:p w:rsidR="00360F99" w:rsidRPr="000036FF" w:rsidRDefault="00360F99" w:rsidP="00360F99">
      <w:pPr>
        <w:jc w:val="both"/>
      </w:pPr>
      <w:r w:rsidRPr="000036FF">
        <w:t xml:space="preserve">      54. Уборке подвергается вся ширина проезжей части улиц и проездов.</w:t>
      </w:r>
    </w:p>
    <w:p w:rsidR="00360F99" w:rsidRPr="000036FF" w:rsidRDefault="00360F99" w:rsidP="00360F99">
      <w:pPr>
        <w:jc w:val="both"/>
      </w:pPr>
      <w:r w:rsidRPr="000036FF">
        <w:t xml:space="preserve">      55. Уборка тротуаров и дворовых территорий, зеленых насаждений и газонов производится силами организаций и домовладельцев.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ind w:firstLine="540"/>
        <w:jc w:val="center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6" w:name="Par295"/>
      <w:bookmarkStart w:id="17" w:name="Par311"/>
      <w:bookmarkEnd w:id="16"/>
      <w:bookmarkEnd w:id="17"/>
      <w:r w:rsidRPr="000036FF">
        <w:rPr>
          <w:b/>
        </w:rPr>
        <w:t>Раздел 4. СОДЕРЖАНИЕ ПРИДОМОВЫХ ТЕРРИТОРИЙ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МНОГОКВАРТИРНЫХ ДОМОВ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56. </w:t>
      </w:r>
      <w:proofErr w:type="gramStart"/>
      <w:r w:rsidRPr="000036FF">
        <w:t xml:space="preserve">Содержание придомовых территорий осуществляется в соответствии с </w:t>
      </w:r>
      <w:hyperlink r:id="rId12" w:history="1">
        <w:r w:rsidRPr="000036FF">
          <w:rPr>
            <w:color w:val="0000FF"/>
          </w:rPr>
          <w:t>Правилами</w:t>
        </w:r>
      </w:hyperlink>
      <w:r w:rsidRPr="000036FF">
        <w:t xml:space="preserve"> содержания общего имущества в многоквартирном доме, утвержденными Правительством Российской Федерации, минимальным перечнем необходимых для обеспечения надлежащего содержания общего имущества в многоквартирном доме услуг и работ, принятыми собственниками помещений решениями о перечне, объемах услуг и работ по содержанию и ремонту общего имущества в многоквартирном доме, а также в соответствии с настоящими Правилами.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57. Организация работ по содержанию и благоустройству </w:t>
      </w:r>
      <w:r w:rsidRPr="000036FF">
        <w:lastRenderedPageBreak/>
        <w:t>придомовой территории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58. Хранение и отстой личного автотранспорта, грузового автотранспорта, в том числе частного, допускается только в гаражах, на автостоянках или автобазах и должно обеспечить беспрепятственное продвижение уборочной и специальной техники.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59. 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60. Организаторы парковки соблюдают санитарные нормы и правила и обеспечивают санитарное содержание и благоустройство зоны, отведенной для парковки автотранспорта, и прилегающей к ней территории, вывоз твердых бытовых отходов в соответствии с заключенными соглашениями (договорами).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61. 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62. Парковки автотранспорта и автотранспорт не должны: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размещаться на детских и спортивных площадках, в местах отдыха, на газонах, тротуарах;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препятствовать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63. 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64. Домовые фонари и светильники у подъездов включаются и выключаются одновременно с наружным освещением.</w:t>
      </w:r>
    </w:p>
    <w:p w:rsidR="004306BB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65. Многоквартирные жилые дома, не имеющие канализации, 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lastRenderedPageBreak/>
        <w:t>«Пезмег</w:t>
      </w:r>
      <w:r w:rsidRPr="000036FF">
        <w:t>».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142. Для размещения информационных табличек, размещаемых рядом с входом в здание, помещение менее 1 </w:t>
      </w:r>
      <w:proofErr w:type="spellStart"/>
      <w:r w:rsidRPr="000036FF">
        <w:t>кв</w:t>
      </w:r>
      <w:proofErr w:type="gramStart"/>
      <w:r w:rsidRPr="000036FF">
        <w:t>.м</w:t>
      </w:r>
      <w:proofErr w:type="spellEnd"/>
      <w:proofErr w:type="gramEnd"/>
      <w:r w:rsidRPr="000036FF">
        <w:t>, согласования не требуется.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143. Установка, эксплуатация и внешний вид вывесок должны соответствовать </w:t>
      </w:r>
      <w:proofErr w:type="gramStart"/>
      <w:r w:rsidRPr="000036FF">
        <w:t>согласованным</w:t>
      </w:r>
      <w:proofErr w:type="gramEnd"/>
      <w:r w:rsidRPr="000036FF">
        <w:t xml:space="preserve"> дизайн-проектам.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144. Объекты наружной информации (вывески) должны содержаться их собственниками в надлежащем техническом и эстетическом состоянии в течение всего срока эксплуатации.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7. ПАМЯТНИКИ, МЕМОРИАЛЬНЫЕ ОБЪЕКТЫ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145. 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 данных объектов.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146. 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нанесения надписей на памятные объекты.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outlineLvl w:val="2"/>
        <w:rPr>
          <w:b/>
        </w:rPr>
      </w:pP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b/>
        </w:rPr>
      </w:pPr>
      <w:r w:rsidRPr="000036FF">
        <w:rPr>
          <w:b/>
        </w:rPr>
        <w:t>Раздел 8. ТАКСОФОНЫ, БАНКОМАТЫ, ПЛАТЕЖНЫЕ ТЕРМИНАЛЫ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</w:t>
      </w:r>
    </w:p>
    <w:p w:rsidR="004306BB" w:rsidRPr="004306BB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147. 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индивидуальных предпринимателей относятся вывески, информационные таблички, учрежденческие доски и </w:t>
      </w:r>
      <w:proofErr w:type="gramStart"/>
      <w:r w:rsidRPr="000036FF">
        <w:t>информация</w:t>
      </w:r>
      <w:proofErr w:type="gramEnd"/>
      <w:r w:rsidRPr="000036FF">
        <w:t xml:space="preserve"> размещаемая в витринах.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138. Вывеска может быть выполнена в виде настенного панно, кронштейна либо размещаться на крыше (козырьке) здания, пристроенного помещения, а также в витрине. Конструктивно вывеска может быть выполнена в виде нескольких отдельных элементов (букв, обозначений, декоративных элементов), содержащих, как правило, неповторяющуюся информацию.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Место размещения вывески должно информировать потребителя о местонахождении предприятия и указывать место входа в него. Вывеска должна располагаться на фасаде здания.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139. К категориям информационных табличек относятся таблички, имеющие площадь не более 1 </w:t>
      </w:r>
      <w:proofErr w:type="spellStart"/>
      <w:r w:rsidRPr="000036FF">
        <w:t>кв</w:t>
      </w:r>
      <w:proofErr w:type="gramStart"/>
      <w:r w:rsidRPr="000036FF">
        <w:t>.м</w:t>
      </w:r>
      <w:proofErr w:type="spellEnd"/>
      <w:proofErr w:type="gramEnd"/>
      <w:r w:rsidRPr="000036FF">
        <w:t xml:space="preserve"> и предназначенные для доведения до сведения потребителей информации об изготовителе (исполнителе, продавце).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Информационные таблички размещаются рядом с входом в здание, помещение, в количестве соответствующем количеству входов. Информационные таблички могут быть заменены надписями на стекле витрины, входных дверей и др.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140. Оформление вывесок (табличек) предприятий, организаций, учреждений с применением Государственного герба Республики Коми, надписи осуществляется на русском и коми языках в соответствии с законодательством Республики Коми.</w:t>
      </w:r>
    </w:p>
    <w:p w:rsidR="004306BB" w:rsidRPr="000036FF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141. В витрине предприятия сферы услуг допускается размещать образцы товарной продукции, информацию о реализуемых в данном предприятии товарах и оказываемых услугах, элементы декоративного оформления, праздничное оформление, размещаемое в обязательном порядке к государственным и другим праздникам.</w:t>
      </w:r>
    </w:p>
    <w:p w:rsidR="004306BB" w:rsidRPr="004306BB" w:rsidRDefault="004306BB" w:rsidP="004306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Дизайн-проект вывесок согласовывается с собственниками зданий и помещений, а также с администрацией сельского поселени</w:t>
      </w:r>
      <w:r>
        <w:t xml:space="preserve">я 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>должны быть оборудованы выгребными ямами для совместного сбора туалетных и помойных нечистот с непроницаемым дном, стенками и крышками, препятствующими попаданию крупных предметов в яму.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Оборудование и содержание выгребных ям осуществляют собственники помещений или лица, осуществляющие по договору управление/эксплуатацию многоквартирными домами.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Жидкие нечистоты вывозятся по договорам или разовым заявкам организациями, имеющими специальный транспорт.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66. Собственники помещений в многоквартирных домах или лица, осуществляющие по договору управление/эксплуатацию многоквартирными домами, осуществляют содержание прилегающих территорий в границах и на условиях, установленных в соответствии с </w:t>
      </w:r>
      <w:hyperlink w:anchor="Par136" w:history="1">
        <w:r w:rsidRPr="000036FF">
          <w:rPr>
            <w:color w:val="0000FF"/>
          </w:rPr>
          <w:t>пунктами 37,38</w:t>
        </w:r>
      </w:hyperlink>
      <w:r w:rsidRPr="000036FF">
        <w:t xml:space="preserve"> настоящих Правил.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3"/>
      </w:pPr>
      <w:bookmarkStart w:id="18" w:name="Par330"/>
      <w:bookmarkEnd w:id="18"/>
      <w:r w:rsidRPr="000036FF">
        <w:t>Уборка придомовых территорий многоквартирных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</w:pPr>
      <w:r w:rsidRPr="000036FF">
        <w:t>домов в зимний период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67. </w:t>
      </w:r>
      <w:r>
        <w:t xml:space="preserve">Должна производиться своевременная очистка кровель и тротуаров по мере их необходимости. </w:t>
      </w:r>
      <w:r w:rsidRPr="000036FF">
        <w:t>Счищаемый снег с придомовых территорий разрешается складировать на территориях дворов в местах, не препятствующих свободному вывозу отходов, проезду автотранспорта, специальных машин и движению пешеходов. Не допускается повреждение зеленых насаждений при складировании снега.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0036FF">
        <w:t>При складировании снега на придомовых территориях должен предусматриваться отвод талых вод.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</w:pP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</w:pPr>
      <w:bookmarkStart w:id="19" w:name="Par337"/>
      <w:bookmarkEnd w:id="19"/>
      <w:r w:rsidRPr="000036FF">
        <w:t>Уборка придомовых территорий многоквартирных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0036FF">
        <w:t>домов в летний период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</w:pP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68. В летний период придомовые территории, </w:t>
      </w:r>
      <w:proofErr w:type="spellStart"/>
      <w:r w:rsidRPr="000036FF">
        <w:t>внутридворовые</w:t>
      </w:r>
      <w:proofErr w:type="spellEnd"/>
      <w:r w:rsidRPr="000036FF">
        <w:t xml:space="preserve"> </w:t>
      </w:r>
      <w:r w:rsidRPr="000036FF">
        <w:lastRenderedPageBreak/>
        <w:t>проезды и тротуары должны быть очищены от  мусора. Чистота на территории должна поддерживаться в течение летнего периода.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0" w:name="Par342"/>
      <w:bookmarkEnd w:id="20"/>
      <w:r w:rsidRPr="000036FF">
        <w:rPr>
          <w:b/>
        </w:rPr>
        <w:t>Раздел 5. СОДЕРЖАНИЕ ТЕРРИТОРИЙ ИНДИВИДУАЛЬНОЙ ЗАСТРОЙКИ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69.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 в рамках заключенных соглашений (договоров).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70. Собственники жилых домов на территориях индивидуальной застройки: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содержат в чистоте и порядке жилой дом, надворные постройки, ограждения, а также территорию, определенную в рамках соглашения (договора) с учетом положений </w:t>
      </w:r>
      <w:hyperlink w:anchor="Par143" w:history="1">
        <w:r w:rsidRPr="000036FF">
          <w:rPr>
            <w:color w:val="0000FF"/>
          </w:rPr>
          <w:t>подпункта 2 пункта 37</w:t>
        </w:r>
      </w:hyperlink>
      <w:r w:rsidRPr="000036FF">
        <w:t xml:space="preserve"> настоящих Правил;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обеспечивают сохранность имеющихся перед жилым домом зеленых насаждений, их полив в сухую погоду;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3) обустраивают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4) устанавливают за свой счет адресные таблицы (указатели наименования улиц, номеров </w:t>
      </w:r>
      <w:proofErr w:type="gramStart"/>
      <w:r w:rsidRPr="000036FF">
        <w:t xml:space="preserve">домов) </w:t>
      </w:r>
      <w:proofErr w:type="gramEnd"/>
      <w:r w:rsidRPr="000036FF">
        <w:t>расположения жилых домов, обеспечивают наружное освещение фасадов  жилых домов в темное время суток;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5) очищают канавы, трубы для стока воды для обеспечения отвода талых вод в весенний период;</w:t>
      </w:r>
    </w:p>
    <w:p w:rsidR="00030AA3" w:rsidRPr="000036FF" w:rsidRDefault="00360F99" w:rsidP="00030AA3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</w:t>
      </w:r>
      <w:r w:rsidR="00030AA3" w:rsidRPr="000036FF">
        <w:t xml:space="preserve"> 133. Размещение информационных материалов допускается на срок не более одного месяца, за исключением предвыборных агитационных материалов, которые могут быть размещены до даты проведения соответствующих выборов.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134. Физические или юридические лица, индивидуальные предприниматели, осуществившие размещение информационных, предвыборных агитационных материалов, обязаны привести в первоначальное состояние место их размещения после окончания установленного предельного срока для их размещения.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135. Временные выносные средства наружной рекламы (</w:t>
      </w:r>
      <w:proofErr w:type="spellStart"/>
      <w:r w:rsidRPr="000036FF">
        <w:t>штендеры</w:t>
      </w:r>
      <w:proofErr w:type="spellEnd"/>
      <w:r w:rsidRPr="000036FF">
        <w:t xml:space="preserve">) должны выноситься только на время работы организации и размещаться в пределах 5 метров от входа в организацию (здание), либо в пределах пешеходной зоны (при ширине не менее 2 метров). Запрещается размещение </w:t>
      </w:r>
      <w:proofErr w:type="spellStart"/>
      <w:r w:rsidRPr="000036FF">
        <w:t>штендеров</w:t>
      </w:r>
      <w:proofErr w:type="spellEnd"/>
      <w:r w:rsidRPr="000036FF">
        <w:t xml:space="preserve"> после окончания режима работы организации, а также на тротуарах шириной менее 2 метров. Высота </w:t>
      </w:r>
      <w:proofErr w:type="spellStart"/>
      <w:r w:rsidRPr="000036FF">
        <w:t>штендера</w:t>
      </w:r>
      <w:proofErr w:type="spellEnd"/>
      <w:r w:rsidRPr="000036FF">
        <w:t xml:space="preserve"> не должна превышать 1,3 метра.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Запрещается установка выносных </w:t>
      </w:r>
      <w:proofErr w:type="spellStart"/>
      <w:r w:rsidRPr="000036FF">
        <w:t>штендеров</w:t>
      </w:r>
      <w:proofErr w:type="spellEnd"/>
      <w:r w:rsidRPr="000036FF">
        <w:t xml:space="preserve">, мешающих проходу пешеходов, а также ориентированных на восприятие с проезжей части дорог общего пользования. Не </w:t>
      </w:r>
      <w:proofErr w:type="gramStart"/>
      <w:r w:rsidRPr="000036FF">
        <w:t>допускается размещение более двух</w:t>
      </w:r>
      <w:proofErr w:type="gramEnd"/>
      <w:r w:rsidRPr="000036FF">
        <w:t xml:space="preserve"> выносных средств наружной рекламы у входа в организацию.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Размещение выносных </w:t>
      </w:r>
      <w:proofErr w:type="spellStart"/>
      <w:r w:rsidRPr="000036FF">
        <w:t>штендеров</w:t>
      </w:r>
      <w:proofErr w:type="spellEnd"/>
      <w:r w:rsidRPr="000036FF">
        <w:t xml:space="preserve"> не должно создавать препятствия для уборки улиц и тротуаров.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Временные средства наружной рекламы (</w:t>
      </w:r>
      <w:proofErr w:type="spellStart"/>
      <w:r w:rsidRPr="000036FF">
        <w:t>штендеры</w:t>
      </w:r>
      <w:proofErr w:type="spellEnd"/>
      <w:r w:rsidRPr="000036FF">
        <w:t>), установленные с нарушением норм настоящего пункта, подлежат демонтажу.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center"/>
        <w:outlineLvl w:val="2"/>
      </w:pP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6. ОБЪЕКТЫ НАРУЖНОЙ ИНФОРМАЦИИ (ВЫВЕСКИ)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</w:pP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136. Объектами наружной информации являются стенды, щиты, панно плоские и объемно-пространственные, световые, газосветные, несущие информацию коммерческого и некоммерческого характера.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137. К информационному оформлению организаций и         127. </w:t>
      </w:r>
      <w:r w:rsidRPr="000036FF">
        <w:lastRenderedPageBreak/>
        <w:t>Средства наружной рекламы вблизи объектов улично-дорожной сети размещаются с учетом требований законодательства к ее размещению на автомобильных дорогах.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128. Владелец рекламной конструкции обеспечивает ее содержание в надлежащем состоянии, принимает меры для исключения засорения территорий в процессе установки и эксплуатации рекламной конструкции.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129. Включение подсветки отдельно стоящих рекламных конструкций, подсветка витрин и вывесок производится в соответствии с графиком включения устройств наружного освещения.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130. Запрещается производить смену изображений (плакатов) на рекламных конструкциях с заездом автотранспорта на газоны, оставлять на газонах мусор от замены рекламной продукции.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131. Запрещается без согласия собственников нанесение, наклеивание, развешивание информационных материалов (объявлений различного вида, плакатов, афиш и др.) </w:t>
      </w:r>
      <w:proofErr w:type="gramStart"/>
      <w:r w:rsidRPr="000036FF">
        <w:t>на</w:t>
      </w:r>
      <w:proofErr w:type="gramEnd"/>
      <w:r w:rsidRPr="000036FF">
        <w:t>: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</w:t>
      </w:r>
      <w:proofErr w:type="gramStart"/>
      <w:r w:rsidRPr="000036FF">
        <w:t>зданиях</w:t>
      </w:r>
      <w:proofErr w:type="gramEnd"/>
      <w:r w:rsidRPr="000036FF">
        <w:t>, заборах, ограждениях, остановочных пунктах общественного транспорта, малых архитектурных формах, тротуарах;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зеленых насаждениях;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</w:t>
      </w:r>
      <w:proofErr w:type="gramStart"/>
      <w:r w:rsidRPr="000036FF">
        <w:t>опорах</w:t>
      </w:r>
      <w:proofErr w:type="gramEnd"/>
      <w:r w:rsidRPr="000036FF">
        <w:t xml:space="preserve"> линий электропередачи, дорожных знаков, сельского  наружного освещения, распределительных щитах, инженерных сооружениях и коммуникациях;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</w:t>
      </w:r>
      <w:proofErr w:type="gramStart"/>
      <w:r w:rsidRPr="000036FF">
        <w:t>памятниках</w:t>
      </w:r>
      <w:proofErr w:type="gramEnd"/>
      <w:r w:rsidRPr="000036FF">
        <w:t>, мемориальных объектах, зданиях и сооружениях, имеющих историческую, культурную или архитектурную ценность.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Самовольно размещенные информационные материалы подлежат снятию (демонтажу) за счет средств лиц, допустивших нарушение их размещения.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132. Админи</w:t>
      </w:r>
      <w:r>
        <w:t>страция сельского поселения «Пезмег</w:t>
      </w:r>
      <w:r w:rsidRPr="000036FF">
        <w:t>»  для сохранения архитектурно-художественного облика поселения  устанавливает специально отведенные места для размещения информационных материалов.</w:t>
      </w:r>
    </w:p>
    <w:p w:rsidR="00030AA3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6) осуществляют вывоз отходов согласно оформленному документу с перевозчиком отходов или самостоятельно при наличии договора с организацией, эксплуатирующей объект размещения или переработки отходов;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7) обустраивают и содержат ливневые канализации, не допуская розлива (слива) сточных и фекальных вод;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8) производят земляные работы на землях общего пользования после согласования с уполномоченными органами.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71. Собственникам жилых домов на территориях индивидуальной застройки запрещается: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осуществлять сброс, накопление отходов и мусора в местах, не отведенных для этих целей;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складировать мусор и отходы на прилегающей территории и </w:t>
      </w:r>
      <w:proofErr w:type="spellStart"/>
      <w:r w:rsidRPr="000036FF">
        <w:t>прилотковой</w:t>
      </w:r>
      <w:proofErr w:type="spellEnd"/>
      <w:r w:rsidRPr="000036FF">
        <w:t xml:space="preserve"> части, засыпать и засорять ливневую канализацию, ливнестоки, дренажные стоки;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</w:t>
      </w:r>
      <w:proofErr w:type="spellStart"/>
      <w:r w:rsidRPr="000036FF">
        <w:t>пристроев</w:t>
      </w:r>
      <w:proofErr w:type="spellEnd"/>
      <w:r w:rsidRPr="000036FF">
        <w:t>, гаражей, погребов и др.);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4) самовольно устанавливать объекты (шлагбаумы, "лежачие полицейские" и др.) на территориях и улицах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5) загрязнять питьевые </w:t>
      </w:r>
      <w:proofErr w:type="spellStart"/>
      <w:r w:rsidRPr="000036FF">
        <w:t>водоисточники</w:t>
      </w:r>
      <w:proofErr w:type="spellEnd"/>
      <w:r w:rsidRPr="000036FF">
        <w:t>, нарушать правила пользования водопроводными колонками;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6)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bookmarkStart w:id="21" w:name="Par362"/>
      <w:bookmarkEnd w:id="21"/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2" w:name="Par392"/>
      <w:bookmarkEnd w:id="22"/>
      <w:r w:rsidRPr="000036FF">
        <w:rPr>
          <w:b/>
        </w:rPr>
        <w:t>Раздел 6. СОДЕРЖАНИЕ ВОЗДУШНЫХ ЛИНИЙ СВЯЗИ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 xml:space="preserve">      72. Собственники проводных линий связи, операторы связи, </w:t>
      </w:r>
      <w:proofErr w:type="spellStart"/>
      <w:r w:rsidRPr="000036FF">
        <w:t>интернет-провайдеры</w:t>
      </w:r>
      <w:proofErr w:type="spellEnd"/>
      <w:r w:rsidRPr="000036FF">
        <w:t xml:space="preserve"> и другие собственники информационно-телекоммуникационных сетей и оборудования на территории населенных пунктов должны размещать линии связи и другие информационно-телекоммуникационные сети и оборудование в соответствии с </w:t>
      </w:r>
      <w:proofErr w:type="gramStart"/>
      <w:r w:rsidRPr="000036FF">
        <w:t>архитектурным решением</w:t>
      </w:r>
      <w:proofErr w:type="gramEnd"/>
      <w:r w:rsidRPr="000036FF">
        <w:t xml:space="preserve"> фасада, комплексным оборудованием и оформлением здания.</w:t>
      </w:r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73. </w:t>
      </w:r>
      <w:proofErr w:type="gramStart"/>
      <w:r w:rsidRPr="000036FF">
        <w:t xml:space="preserve">Собственники проводных линий связи, операторы связи, </w:t>
      </w:r>
      <w:proofErr w:type="spellStart"/>
      <w:r w:rsidRPr="000036FF">
        <w:t>интернет-провайдеры</w:t>
      </w:r>
      <w:proofErr w:type="spellEnd"/>
      <w:r w:rsidRPr="000036FF">
        <w:t xml:space="preserve"> и другие собственники информационно-телекоммуникационных сетей и оборудования осуществляют эксплуатацию существующих сетей и оборудования, размещенных с внешней стороны зданий, многоквартирных домов, при наличии акта обследования, утвержденного лицами или организациями, ответственными за управление/эксплуатацию зданий, многоквартирных домов, на соответствие нормам и правилам эксплуатации зданий, сооружений, сетей и оборудования.</w:t>
      </w:r>
      <w:proofErr w:type="gramEnd"/>
    </w:p>
    <w:p w:rsidR="00360F99" w:rsidRPr="000036FF" w:rsidRDefault="00360F99" w:rsidP="00AC3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74. Самовольно проложенные воздушные, подземные, наземные линии и сети электроснабжения, связи и иные инженерные коммуникации с использованием конструкций зданий и сооружений, иных естественных и искусственных опор подлежат демонтажу за счет нарушителей.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3" w:name="Par424"/>
      <w:bookmarkEnd w:id="23"/>
      <w:r w:rsidRPr="000036FF">
        <w:rPr>
          <w:b/>
        </w:rPr>
        <w:t>Раздел 7. СОДЕРЖАНИЕ СТРОИТЕЛЬНЫХ ОБЪЕКТОВ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75. Благоустройство и содержание строительных площадок и прилегающих территорий, восстановление благоустройства после окончания строительных и ремонтных работ регламентируется правовыми актами админист</w:t>
      </w:r>
      <w:r>
        <w:t>рации сельского поселения «Пезмег</w:t>
      </w:r>
      <w:r w:rsidRPr="000036FF">
        <w:t>», а также утвержденными проектами организации производства земляных и строительных работ.</w:t>
      </w:r>
    </w:p>
    <w:p w:rsidR="00030AA3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76. Для складирования мусора и отходов строительного производства на строительной площадке, в соответствии с проектом 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lastRenderedPageBreak/>
        <w:t xml:space="preserve">      123. На территории сельского поселения  запрещается: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1) повреждать и уничтожать зеленые насаждения, газоны, цветочные клумбы, за исключением случаев, предусмотренных законодательством Российской Федерации, Республики Коми, муниципальными правовыми актами Администрации</w:t>
      </w:r>
      <w:r>
        <w:t xml:space="preserve"> сельского поселения «Пезмег</w:t>
      </w:r>
      <w:r w:rsidRPr="000036FF">
        <w:t>»;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3) допускать касание ветвей деревьев </w:t>
      </w:r>
      <w:proofErr w:type="spellStart"/>
      <w:r w:rsidRPr="000036FF">
        <w:t>токонесущих</w:t>
      </w:r>
      <w:proofErr w:type="spellEnd"/>
      <w:r w:rsidRPr="000036FF">
        <w:t xml:space="preserve"> проводов, закрытие ими адресных таблиц домов, дорожных знаков;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4) подвешивать на деревьях посторонние предметы, забивать в стволы деревьев гвозди, прикреплять рекламные изделия и объявления, электропровода, колючую проволоку и другие ограждения, которые могут повредить деревья;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5) оставлять пни после проведения работ по сносу деревьев;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6) производить иные действия, способные нанести вред зеленым насаждениям, в том числе запрещенные настоящими Правилами и иными муниципальными правовыми актами админист</w:t>
      </w:r>
      <w:r>
        <w:t>рации сельского поселения «Пезмег</w:t>
      </w:r>
      <w:r w:rsidRPr="000036FF">
        <w:t>».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124. Владельцы линий электропередачи обеспечивают своевременную обрезку веток под линиями электропередачи.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125. Ветви, закрывающие адресные таблицы (указатели наименования улиц и номеров домов), дорожные знаки,  треугольники видимости перекрестков, обрезаются ответственными за содержание соответствующих территорий лицами.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</w:pP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5. ОБЪЕКТЫ НАРУЖНОЙ РЕКЛАМЫ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</w:pPr>
    </w:p>
    <w:p w:rsidR="00030AA3" w:rsidRDefault="00030AA3" w:rsidP="00030A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36FF">
        <w:t xml:space="preserve">      126. Рекламные конструкции должны размещаться и содержаться в чистоте (подсвечиваться в темное время суток).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>устойчивости и др.);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118. Запрещается: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использование малых архитектурных форм не по назначению (детских и спортивных сооружений для хозяйственных целей, отдыха взрослым населением и т.д.).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</w:pP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4. ЗЕЛЕНЫЕ НАСАЖДЕНИЯ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</w:pP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119. Градостроительная деятельность проводится, основываясь на принципе максимального сохранения зеленых насаждений в сельском поселении.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120. Физические и юридические лица, индивидуальные предприниматели обязаны выполнять мероприятия по компенсации зеленых насаждений в случае сноса, уничтожения или повреждения зеленых насаждений в соответствии с установленными правилами.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121.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принимать меры по обеспечению сохранности зеленых насаждений, не попадающих под снос;</w:t>
      </w:r>
    </w:p>
    <w:p w:rsidR="00030AA3" w:rsidRPr="000036FF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установить временные приствольные ограждения сохраняемых деревьев в виде сплошных щитов высотой 2 метра.</w:t>
      </w:r>
    </w:p>
    <w:p w:rsidR="00030AA3" w:rsidRDefault="00030AA3" w:rsidP="00030AA3">
      <w:pPr>
        <w:widowControl w:val="0"/>
        <w:autoSpaceDE w:val="0"/>
        <w:autoSpaceDN w:val="0"/>
        <w:adjustRightInd w:val="0"/>
        <w:jc w:val="both"/>
      </w:pPr>
      <w:r w:rsidRPr="000036FF">
        <w:t xml:space="preserve">      122. Стрижка газонов, выкос сорной растительности производится на высоту до 3 - 5 см периодически при достижении травяным покровом высоты 10 - 15 см. Скошенная трава должна быть убрана в течение суток.</w:t>
      </w:r>
    </w:p>
    <w:p w:rsidR="00030AA3" w:rsidRDefault="00030AA3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>организации строительных работ, устанавливается бункер-накопитель.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Запрещается складирование мусора, грунта и отходов строительного производства вне специально отведенных мест, а также на площадках для сбора и временного хранения ТБО.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77. При осуществлении ремонтных, строительных, земляных работ на территории сельского поселения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организаций, производящих работы, сроков производства работ.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78. Строительные площадки на территории населенных пунктов в обязательном порядке должны быть огорожены забором в соответствии с установленными требованиями.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местах движения пешеходов забор должен иметь козырек и тротуар с ограждением от проезжей части улиц.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Содержание заборов, козырьков, тротуаров, включая удаление мусора, осуществляется организациями, производящими работы.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случае установки ограждений строительных площадок с занятием под эти цели тротуаров, объектов озеленения, дорог обязательно согласование указанных действий с администр</w:t>
      </w:r>
      <w:r>
        <w:t>ацией сельского поселения «Пезмег</w:t>
      </w:r>
      <w:r w:rsidRPr="000036FF">
        <w:t>», а также организациями, выполняющими функции по содержанию улично-дорожной сети поселения.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79. </w:t>
      </w:r>
      <w:proofErr w:type="gramStart"/>
      <w:r w:rsidRPr="000036FF">
        <w:t>Работы по благоустройству при приемке объектов капитального строительства, выполненные в объеме и границах согласно утвержденной проектной документации и связанные с благоустройством прилегающей территории, принимаются комиссионно с оформлением акта на приемку работ по благоустройству и озеленению, утверждаемого  Главой  сельского посел</w:t>
      </w:r>
      <w:r>
        <w:t>ения «Пезмег</w:t>
      </w:r>
      <w:r w:rsidRPr="000036FF">
        <w:t>».</w:t>
      </w:r>
      <w:proofErr w:type="gramEnd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Раздел 9.   СОДЕРЖАНИЕ МЕСТ ЗАХОРОНЕНИЯ (КЛАДБИЩ)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    80. Уборка и санитарное содержание мест захоронения (кладбищ) осуществляются собственником, в ведении которых находятся кладбища.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81. Собственник, в ведении которого находятся кладбища, обязаны содержать кладбища в надлежащем санитарном порядке и обеспечивать: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 (общая площадь озеленения должна составлять не менее 20% от общей площади кладбища);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общественным туалетом.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82.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83.  </w:t>
      </w:r>
      <w:proofErr w:type="gramStart"/>
      <w:r w:rsidRPr="000036FF">
        <w:t>Гражданам, посещающим кладбища на территории кладбищ запрещается</w:t>
      </w:r>
      <w:proofErr w:type="gramEnd"/>
      <w:r w:rsidRPr="000036FF">
        <w:t>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нарушать тишину и общественный порядок;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портить надмогильные сооружения, мемориальные доски, кладбищенское оборудование и засорять территорию;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производить рытье ям для добывания песка, глины, грунта;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осуществлять складирование строительных и других материалов;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- уборка деревьев (с разрешения Администрации сельского поселения);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выгуливать собак, пасти домашних животных и ловить птиц;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разводить костры;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срезать дерн;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парковать личный транспорт на территории кладбищ.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Раздел 9. СОДЕРЖАНИЕ И ОБУСТРОЙСТВО ШАХТНЫХ КОЛОДЦЕВ</w:t>
      </w:r>
    </w:p>
    <w:p w:rsidR="005A5C47" w:rsidRPr="000036FF" w:rsidRDefault="00360F99" w:rsidP="005A5C47">
      <w:pPr>
        <w:pStyle w:val="af7"/>
        <w:ind w:left="0" w:firstLine="0"/>
        <w:jc w:val="both"/>
      </w:pPr>
      <w:r w:rsidRPr="000036FF">
        <w:lastRenderedPageBreak/>
        <w:t xml:space="preserve">    </w:t>
      </w:r>
      <w:r w:rsidR="005A5C47">
        <w:t>«Пезмег</w:t>
      </w:r>
      <w:r w:rsidR="005A5C47" w:rsidRPr="000036FF">
        <w:t>» в части соответствия архитектурно-художественному оформлени</w:t>
      </w:r>
      <w:r w:rsidR="005A5C47">
        <w:t>ю сельской  среды, а также ОМВД по Корткеросскому району</w:t>
      </w:r>
      <w:r w:rsidR="005A5C47" w:rsidRPr="000036FF">
        <w:t xml:space="preserve"> при размещении малых архитектурных форм в непосредственной близости к проезжей части для обеспечения безопасности дорожного движения.</w:t>
      </w:r>
    </w:p>
    <w:p w:rsidR="005A5C47" w:rsidRPr="000036FF" w:rsidRDefault="005A5C47" w:rsidP="005A5C47">
      <w:pPr>
        <w:pStyle w:val="af7"/>
        <w:ind w:left="0" w:firstLine="0"/>
        <w:jc w:val="both"/>
      </w:pPr>
      <w:r w:rsidRPr="000036FF">
        <w:t xml:space="preserve">      115.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 условиях сложившейся застройки проектирование, изготовление, установка малых архитектурных форм осуществляется собственниками, арендаторами земельных участков либо иными лицами по согласованию с администр</w:t>
      </w:r>
      <w:r>
        <w:t>ацией сельского поселения «Пезмег</w:t>
      </w:r>
      <w:r w:rsidRPr="000036FF">
        <w:t>».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администр</w:t>
      </w:r>
      <w:r>
        <w:t>ацией сельского поселения «Пезмег</w:t>
      </w:r>
      <w:r w:rsidRPr="000036FF">
        <w:t>» не требуется.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116.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лица, индивидуальные предприниматели обеспечивают восстановление малых архитектурных форм.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117. Ответственность за состояние малых архитектурных форм несут их собственники, которые обязаны:</w:t>
      </w:r>
    </w:p>
    <w:p w:rsidR="005A5C47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обеспечить техническую исправность малых архитектурных форм и безопасность их использования (отсутствие трещин, ржавчины, сколов и других повреждений, наличие сертификатов соответствия для детских игровых и спортивных форм, проверка 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proofErr w:type="gramStart"/>
      <w:r w:rsidRPr="000036FF">
        <w:lastRenderedPageBreak/>
        <w:t>парках</w:t>
      </w:r>
      <w:proofErr w:type="gramEnd"/>
      <w:r w:rsidRPr="000036FF">
        <w:t>, скверах, пешеходных зонах с целью проявления их декоративно-художественных качеств;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113. Монтаж и эксплуатация линий уличного освещения и элементов праздничной подсветки (иллюминации) улиц и площадей населенных пунктов, осуществляется специализированной энергетической организацией в соответствии с требованиями законодательства.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Монтаж и эксплуатация установок архитектурно-художественного освещения 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Каждый объект наружного освещения должен иметь рабочий проект и исполнительную документацию. Проектирование объектов наружного освещения, а также </w:t>
      </w:r>
      <w:proofErr w:type="gramStart"/>
      <w:r w:rsidRPr="000036FF">
        <w:t>контроль за</w:t>
      </w:r>
      <w:proofErr w:type="gramEnd"/>
      <w:r w:rsidRPr="000036FF">
        <w:t xml:space="preserve"> их состоянием в процессе эксплуатации, осуществляется в соответствии с требованиями Свода правил </w:t>
      </w:r>
      <w:hyperlink r:id="rId13" w:history="1">
        <w:r w:rsidRPr="000036FF">
          <w:rPr>
            <w:color w:val="0000FF"/>
          </w:rPr>
          <w:t>СП 52.13330.2011</w:t>
        </w:r>
      </w:hyperlink>
      <w:r w:rsidRPr="000036FF">
        <w:t xml:space="preserve"> "СНиП 23-05-95*. Естественное и искусственное освещение" и с учетом обеспечения: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экономичности и </w:t>
      </w:r>
      <w:proofErr w:type="spellStart"/>
      <w:r w:rsidRPr="000036FF">
        <w:t>энергоэффективности</w:t>
      </w:r>
      <w:proofErr w:type="spellEnd"/>
      <w:r w:rsidRPr="000036FF">
        <w:t xml:space="preserve"> применяемых установок, рационального распределения и использования электроэнергии;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эстетики элементов осветительных установок, их дизайна, качества материалов и изделий при их восприятии в дневное и ночное время.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</w:pP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3. МАЛЫЕ АРХИТЕКТУРНЫЕ ФОРМЫ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</w:pPr>
    </w:p>
    <w:p w:rsidR="005A5C47" w:rsidRDefault="005A5C47" w:rsidP="005A5C47">
      <w:pPr>
        <w:pStyle w:val="af7"/>
        <w:ind w:left="0" w:firstLine="0"/>
        <w:jc w:val="both"/>
      </w:pPr>
      <w:r w:rsidRPr="000036FF">
        <w:t xml:space="preserve">       114. Территории жилой застройки, общественно-деловые, рекреационные и прочие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</w:t>
      </w:r>
      <w:r>
        <w:t xml:space="preserve">цией сельского поселения 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lastRenderedPageBreak/>
        <w:t xml:space="preserve">  84. За содержание водозаборных сооружений (шахтный колодец) в надлежащем санитарно-техническом состоянии отвечают  собственник,  или индивидуальные владельцы. Территория вокруг колодца должна содержаться в хорошем состоянии. Зимой очищаться от снега и льда.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85.  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 Выгребные туалеты, животноводческие помещения, бани, дворовые </w:t>
      </w:r>
      <w:proofErr w:type="spellStart"/>
      <w:r w:rsidRPr="000036FF">
        <w:t>помойницы</w:t>
      </w:r>
      <w:proofErr w:type="spellEnd"/>
      <w:r w:rsidRPr="000036FF">
        <w:t xml:space="preserve"> должны быть распложены не ближе 50 метров (ниже колодца по потоку грунтовых вод).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86.  Рациональным способом водозабора из колодцев (каптажей) является подъем воды с помощью насоса, в крайнем случае, с помощью общественного ведра (бадьи). Не разрешается подъем воды из колодца (каптажа) ведрами, приносимыми населением.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87.  Для укрепления и защиты от замерзания водозаборных сооружений (шахтный колодец)  следует использовать чистую прессованную солому, сено, стружку или опилки, которые не должны попадать в колодец (каптаж). Не допускается использование стекловаты или других синтетических материалов, не включенных в "Перечень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хозяйственно-питьевого водоснабжения".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 Для защиты от замерзания электрических насосов необходимо предусмотреть их обогрев.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88.  Чистка колодца (каптажа) должна производиться по первому требованию центра государственного санитарно-эпидемиологического надзора, но не реже одного раза в год с одновременным текущим ремонтом оборудования и крепления.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89.  После каждой чистки или ремонта должна производиться дезинфекция водозаборных сооружений хлорсодержащими реагентами и последующая их промывка.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90.  Чистка, дезинфекция и промывка водозаборных сооружений производится за счет средств  собственника и частных владельцев в </w:t>
      </w:r>
      <w:r w:rsidRPr="000036FF">
        <w:lastRenderedPageBreak/>
        <w:t>соответствии с их принадлежностью.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91.  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сооружений (шахтный колодец)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0,2 - 0,3 м.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92.  Ответственность за санитарное состояние территории, качество и безопасность воды несет собственник, частных владельцев, в ведении которых находятся водозаборные устройства и сооружения (шахтный колодец) общественного пользования.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93. Обустройство шахтного колодца: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оголовок должен иметь крышку или  железобетонное перекрытие с люком, также закрываемый крышкой; 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над водозаборным сооружением (шахтный колодец) должен быть обустроен открытый с боков навес или закрытая будка;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вокруг колодца должно быть ограждение;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скамья для ведер;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- общественное ведро.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Раздел 10.  СОДЕРЖАНИЕ ОГРАЖДЕНИЙ   ЗЕМЕЛЬНЫХ УЧАСТКОВ ВЫДЕЛЕННЫХ ПОД ОГОРОДНИЧЕСТВО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</w:pP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  <w:rPr>
          <w:color w:val="454545"/>
        </w:rPr>
      </w:pPr>
      <w:r w:rsidRPr="000036FF">
        <w:rPr>
          <w:color w:val="000000"/>
        </w:rPr>
        <w:t xml:space="preserve">      94. Территория   должна быть огорожена по периметру.</w:t>
      </w: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  <w:rPr>
          <w:color w:val="454545"/>
        </w:rPr>
      </w:pPr>
      <w:r w:rsidRPr="000036FF">
        <w:rPr>
          <w:color w:val="000000"/>
        </w:rPr>
        <w:t xml:space="preserve">      95.  Не допускается отклонение ограждения от вертикали.</w:t>
      </w: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  <w:rPr>
          <w:color w:val="454545"/>
        </w:rPr>
      </w:pPr>
      <w:r w:rsidRPr="000036FF">
        <w:rPr>
          <w:color w:val="000000"/>
        </w:rPr>
        <w:t xml:space="preserve">      96.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5A5C47" w:rsidRPr="000036FF" w:rsidRDefault="00360F99" w:rsidP="005A5C47">
      <w:pPr>
        <w:widowControl w:val="0"/>
        <w:autoSpaceDE w:val="0"/>
        <w:autoSpaceDN w:val="0"/>
        <w:adjustRightInd w:val="0"/>
        <w:jc w:val="both"/>
      </w:pPr>
      <w:r w:rsidRPr="000036FF">
        <w:rPr>
          <w:color w:val="000000"/>
        </w:rPr>
        <w:lastRenderedPageBreak/>
        <w:t xml:space="preserve">   </w:t>
      </w:r>
      <w:r w:rsidR="005A5C47" w:rsidRPr="000036FF">
        <w:t xml:space="preserve">      106. Пользователи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</w:pP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036FF">
        <w:rPr>
          <w:b/>
        </w:rPr>
        <w:t>Раздел 2. НАРУЖНОЕ ОСВЕЩЕНИЕ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</w:pP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107. Организации, эксплуатирующие линии и оборудование уличного освещения на территории, обеспечивают бесперебойную работу наружного освещения в  темное время суток.  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108.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109.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эксплуатирующими организациями.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110. Вывоз поврежденных (сбитых) опор уличного освещения и осуществляется собственниками либо эксплуатирующими опоры организациями.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111. Не допускается самовольный снос или перенос элементов наружного освещения.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112. С целью художественно-светового оформления  территории устанавливаются следующие виды наружного освещения: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1) уличное (утилитарное) освещение - освещение проезжей части  улиц, площадей,  территорий спортивных сооружений, а также пешеходных путей  территории с целью обеспечения безопасного движения автотранспорта и пешеходов и для общей ориентации в пространстве;</w:t>
      </w:r>
    </w:p>
    <w:p w:rsidR="005A5C47" w:rsidRPr="000036FF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5A5C47" w:rsidRDefault="005A5C47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3) ландшафтное освещение - декоративное освещение зеленых насаждений, других элементов ландшафта и благоустройства </w:t>
      </w:r>
      <w:proofErr w:type="gramStart"/>
      <w:r w:rsidRPr="000036FF">
        <w:t>в</w:t>
      </w:r>
      <w:proofErr w:type="gramEnd"/>
      <w:r w:rsidRPr="000036FF">
        <w:t xml:space="preserve"> </w:t>
      </w: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  <w:rPr>
          <w:color w:val="454545"/>
        </w:rPr>
      </w:pPr>
      <w:r w:rsidRPr="000036FF">
        <w:rPr>
          <w:color w:val="000000"/>
        </w:rPr>
        <w:lastRenderedPageBreak/>
        <w:t xml:space="preserve">   97. Элементы ограждения из древесины не должны иметь на поверхности заусенцев, </w:t>
      </w:r>
      <w:proofErr w:type="spellStart"/>
      <w:r w:rsidRPr="000036FF">
        <w:rPr>
          <w:color w:val="000000"/>
        </w:rPr>
        <w:t>отщепов</w:t>
      </w:r>
      <w:proofErr w:type="spellEnd"/>
      <w:r w:rsidRPr="000036FF">
        <w:rPr>
          <w:color w:val="000000"/>
        </w:rPr>
        <w:t>, сколов с острыми концами или кромками, а также наличие шероховатых поверхностей, способных нанести травму. Не допускается наличие гниения основания деревянных опор.</w:t>
      </w: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  <w:rPr>
          <w:color w:val="454545"/>
        </w:rPr>
      </w:pPr>
      <w:r w:rsidRPr="000036FF">
        <w:rPr>
          <w:color w:val="000000"/>
        </w:rPr>
        <w:t xml:space="preserve">      98. Высота ограждений не должна превышать двух метров.  </w:t>
      </w:r>
    </w:p>
    <w:p w:rsidR="00360F99" w:rsidRPr="000036FF" w:rsidRDefault="00360F99" w:rsidP="00360F99">
      <w:pPr>
        <w:pStyle w:val="a6"/>
        <w:spacing w:before="0" w:beforeAutospacing="0" w:after="0" w:afterAutospacing="0"/>
        <w:jc w:val="both"/>
      </w:pPr>
      <w:r w:rsidRPr="000036FF">
        <w:t xml:space="preserve">      99. После расторжения аренды земельного участка под огородничество территорию от ограждения очистить и убрать.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4" w:name="Par438"/>
      <w:bookmarkEnd w:id="24"/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036FF">
        <w:rPr>
          <w:b/>
        </w:rPr>
        <w:t>Глава V. ТРЕБОВАНИЯ К СОДЕРЖАНИЮ И ВНЕШНЕМУ ВИДУ ЗДАНИЙ,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СООРУЖЕНИЙ, ОБЪЕКТОВ БЛАГОУСТРОЙСТВА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5" w:name="Par441"/>
      <w:bookmarkEnd w:id="25"/>
      <w:r w:rsidRPr="000036FF">
        <w:rPr>
          <w:b/>
        </w:rPr>
        <w:t>Раздел 1. ФАСАДЫ, ИНФОРМАЦИОННЫЕ УКАЗАТЕЛИ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36FF">
        <w:rPr>
          <w:b/>
        </w:rPr>
        <w:t>ОРИЕНТИРОВАНИЯ НА ЗДАНИЯХ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100. Физические и юридические лица, индивидуальные предприниматели при содержании, ремонте и реставрации фасадов зданий, сооружений обеспечивают сохранение архитектурного облика населенных пунктов.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101. Указанные лица обеспечивают своевременное производство работ по реставрации, ремонту и покраске фасадов зданий и их отдельных элементов, а также поддерживают в чистоте и исправном состоянии расположенные на фасадах адресные таблицы.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Витрины магазинов и офисов, выходящих фасадами на улицы, должны иметь световое оформление. Режим работы освещения витрин должен соответствовать режиму работы наружного освещения.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Запрещается самовольное переоборудование фасадов зданий и их конструктивных элементов.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102. Жилые, административные, производственные и общественные здания оборудуются адресными таблицами (указателями наименования улиц, номеров домов).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Адресные таблицы (указатели наименования улиц, номеров домов) должны содержаться собственниками зданий, организациями, </w:t>
      </w:r>
      <w:r w:rsidRPr="000036FF">
        <w:lastRenderedPageBreak/>
        <w:t>ответственными за управление/эксплуатацию зданий, многоквартирных домов в чистоте и технически исправном состоянии.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103. В зимнее время собственниками (в многоквартирных домах - лицами, осуществляющими по договору управление/эксплуатацию домами), владельцами и арендаторами зданий организуется своевременная очистка кровель и козырьков от снега, наледи и сосулек.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Очистка от </w:t>
      </w:r>
      <w:proofErr w:type="spellStart"/>
      <w:r w:rsidRPr="000036FF">
        <w:t>наледеобразований</w:t>
      </w:r>
      <w:proofErr w:type="spellEnd"/>
      <w:r w:rsidRPr="000036FF">
        <w:t xml:space="preserve"> кровель зданий на сторонах, выходящих на пешеходные зоны, производится незамедлительно по мере их образования с предварительной установкой ограждения опасных участков.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Крыши с наружным водоотводом очищаются от снега, не допуская его накопления более 30 см.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104. Очистка крыш зданий от снега и наледи со сбросом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p w:rsidR="00360F99" w:rsidRPr="000036FF" w:rsidRDefault="00360F99" w:rsidP="00360F99">
      <w:pPr>
        <w:widowControl w:val="0"/>
        <w:autoSpaceDE w:val="0"/>
        <w:autoSpaceDN w:val="0"/>
        <w:adjustRightInd w:val="0"/>
        <w:jc w:val="both"/>
      </w:pPr>
      <w:r w:rsidRPr="000036FF">
        <w:t xml:space="preserve">      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 дорожных знаков, линий связи, таксофонов и др.</w:t>
      </w:r>
    </w:p>
    <w:p w:rsidR="005A5C47" w:rsidRDefault="00360F99" w:rsidP="005A5C47">
      <w:pPr>
        <w:widowControl w:val="0"/>
        <w:autoSpaceDE w:val="0"/>
        <w:autoSpaceDN w:val="0"/>
        <w:adjustRightInd w:val="0"/>
        <w:jc w:val="both"/>
      </w:pPr>
      <w:r w:rsidRPr="000036FF">
        <w:t xml:space="preserve">      105. Пользователи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  <w:r w:rsidR="005A5C47">
        <w:t xml:space="preserve">     </w:t>
      </w:r>
    </w:p>
    <w:sectPr w:rsidR="005A5C47" w:rsidSect="00762628">
      <w:footerReference w:type="even" r:id="rId14"/>
      <w:footerReference w:type="default" r:id="rId15"/>
      <w:pgSz w:w="16838" w:h="11906" w:orient="landscape"/>
      <w:pgMar w:top="567" w:right="536" w:bottom="426" w:left="851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83" w:rsidRDefault="00765583">
      <w:r>
        <w:separator/>
      </w:r>
    </w:p>
  </w:endnote>
  <w:endnote w:type="continuationSeparator" w:id="0">
    <w:p w:rsidR="00765583" w:rsidRDefault="007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91" w:rsidRDefault="00DF289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891" w:rsidRDefault="00DF2891" w:rsidP="00487073">
    <w:pPr>
      <w:pStyle w:val="a3"/>
      <w:ind w:right="360"/>
    </w:pPr>
  </w:p>
  <w:p w:rsidR="00DF2891" w:rsidRDefault="00DF2891"/>
  <w:p w:rsidR="00DF2891" w:rsidRDefault="00DF28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91" w:rsidRDefault="00DF289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5E8">
      <w:rPr>
        <w:rStyle w:val="a5"/>
        <w:noProof/>
      </w:rPr>
      <w:t>2</w:t>
    </w:r>
    <w:r>
      <w:rPr>
        <w:rStyle w:val="a5"/>
      </w:rPr>
      <w:fldChar w:fldCharType="end"/>
    </w:r>
  </w:p>
  <w:p w:rsidR="00DF2891" w:rsidRDefault="00DF2891" w:rsidP="00487073">
    <w:pPr>
      <w:pStyle w:val="a3"/>
      <w:ind w:right="360"/>
    </w:pPr>
  </w:p>
  <w:p w:rsidR="00DF2891" w:rsidRDefault="00DF2891"/>
  <w:p w:rsidR="00DF2891" w:rsidRDefault="00DF28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83" w:rsidRDefault="00765583">
      <w:r>
        <w:separator/>
      </w:r>
    </w:p>
  </w:footnote>
  <w:footnote w:type="continuationSeparator" w:id="0">
    <w:p w:rsidR="00765583" w:rsidRDefault="007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20"/>
    <w:multiLevelType w:val="hybridMultilevel"/>
    <w:tmpl w:val="FE1C26B0"/>
    <w:lvl w:ilvl="0" w:tplc="0BD43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3A1E6F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AE33CD7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444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ED2"/>
    <w:multiLevelType w:val="hybridMultilevel"/>
    <w:tmpl w:val="F0BC044A"/>
    <w:lvl w:ilvl="0" w:tplc="D0E0C778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D3629"/>
    <w:multiLevelType w:val="multilevel"/>
    <w:tmpl w:val="00D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D0EB0"/>
    <w:multiLevelType w:val="hybridMultilevel"/>
    <w:tmpl w:val="42587540"/>
    <w:lvl w:ilvl="0" w:tplc="24066B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1">
    <w:nsid w:val="316F3755"/>
    <w:multiLevelType w:val="hybridMultilevel"/>
    <w:tmpl w:val="BB38E426"/>
    <w:lvl w:ilvl="0" w:tplc="24066B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56A0A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22"/>
  </w:num>
  <w:num w:numId="23">
    <w:abstractNumId w:val="18"/>
  </w:num>
  <w:num w:numId="24">
    <w:abstractNumId w:val="1"/>
  </w:num>
  <w:num w:numId="25">
    <w:abstractNumId w:val="16"/>
  </w:num>
  <w:num w:numId="26">
    <w:abstractNumId w:val="0"/>
  </w:num>
  <w:num w:numId="27">
    <w:abstractNumId w:val="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4"/>
  </w:num>
  <w:num w:numId="32">
    <w:abstractNumId w:val="5"/>
  </w:num>
  <w:num w:numId="33">
    <w:abstractNumId w:val="10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1D15"/>
    <w:rsid w:val="00012E1D"/>
    <w:rsid w:val="0001706A"/>
    <w:rsid w:val="000211C5"/>
    <w:rsid w:val="00030AA3"/>
    <w:rsid w:val="00030AC2"/>
    <w:rsid w:val="000314FD"/>
    <w:rsid w:val="00047446"/>
    <w:rsid w:val="000B6E8A"/>
    <w:rsid w:val="000C491E"/>
    <w:rsid w:val="0010382B"/>
    <w:rsid w:val="0012775A"/>
    <w:rsid w:val="00155174"/>
    <w:rsid w:val="00184628"/>
    <w:rsid w:val="001865B9"/>
    <w:rsid w:val="001C6C48"/>
    <w:rsid w:val="0022588C"/>
    <w:rsid w:val="00250111"/>
    <w:rsid w:val="00286A72"/>
    <w:rsid w:val="00293F03"/>
    <w:rsid w:val="002A1521"/>
    <w:rsid w:val="002C3013"/>
    <w:rsid w:val="00304CE7"/>
    <w:rsid w:val="00307414"/>
    <w:rsid w:val="00327BA3"/>
    <w:rsid w:val="0033478B"/>
    <w:rsid w:val="00360F99"/>
    <w:rsid w:val="003664BB"/>
    <w:rsid w:val="00375B38"/>
    <w:rsid w:val="00383F6E"/>
    <w:rsid w:val="003917A5"/>
    <w:rsid w:val="00396CC3"/>
    <w:rsid w:val="003A023B"/>
    <w:rsid w:val="003A1D58"/>
    <w:rsid w:val="003A2520"/>
    <w:rsid w:val="003A61C6"/>
    <w:rsid w:val="003B43D5"/>
    <w:rsid w:val="00412319"/>
    <w:rsid w:val="00414E45"/>
    <w:rsid w:val="00422F42"/>
    <w:rsid w:val="004306BB"/>
    <w:rsid w:val="00441431"/>
    <w:rsid w:val="00453A95"/>
    <w:rsid w:val="0045594C"/>
    <w:rsid w:val="004763C4"/>
    <w:rsid w:val="00487073"/>
    <w:rsid w:val="00493004"/>
    <w:rsid w:val="004B6223"/>
    <w:rsid w:val="004D2D4A"/>
    <w:rsid w:val="00540C2C"/>
    <w:rsid w:val="00551185"/>
    <w:rsid w:val="00563399"/>
    <w:rsid w:val="00592604"/>
    <w:rsid w:val="005A5C47"/>
    <w:rsid w:val="005F32C5"/>
    <w:rsid w:val="0062683C"/>
    <w:rsid w:val="0063367E"/>
    <w:rsid w:val="00656AC3"/>
    <w:rsid w:val="006D5A8D"/>
    <w:rsid w:val="006E03C2"/>
    <w:rsid w:val="006E4868"/>
    <w:rsid w:val="00726E1A"/>
    <w:rsid w:val="00734736"/>
    <w:rsid w:val="0073617E"/>
    <w:rsid w:val="00762628"/>
    <w:rsid w:val="00765583"/>
    <w:rsid w:val="007A3D51"/>
    <w:rsid w:val="007E1D88"/>
    <w:rsid w:val="007F139E"/>
    <w:rsid w:val="00827A7A"/>
    <w:rsid w:val="0085428E"/>
    <w:rsid w:val="00875412"/>
    <w:rsid w:val="008A6D8E"/>
    <w:rsid w:val="008F0672"/>
    <w:rsid w:val="0091087F"/>
    <w:rsid w:val="009D2E1D"/>
    <w:rsid w:val="00A36F7B"/>
    <w:rsid w:val="00A736C5"/>
    <w:rsid w:val="00A74206"/>
    <w:rsid w:val="00A74E6D"/>
    <w:rsid w:val="00AA6F78"/>
    <w:rsid w:val="00AB126E"/>
    <w:rsid w:val="00AC16A4"/>
    <w:rsid w:val="00AC3117"/>
    <w:rsid w:val="00AF65E8"/>
    <w:rsid w:val="00B004DF"/>
    <w:rsid w:val="00B17FA1"/>
    <w:rsid w:val="00B768D8"/>
    <w:rsid w:val="00B91B56"/>
    <w:rsid w:val="00B94902"/>
    <w:rsid w:val="00BA6A39"/>
    <w:rsid w:val="00BA77FA"/>
    <w:rsid w:val="00BB1BDD"/>
    <w:rsid w:val="00BD1CAA"/>
    <w:rsid w:val="00BF01CF"/>
    <w:rsid w:val="00C059D6"/>
    <w:rsid w:val="00C119EC"/>
    <w:rsid w:val="00C312A0"/>
    <w:rsid w:val="00C4028C"/>
    <w:rsid w:val="00C76CDA"/>
    <w:rsid w:val="00D22FD5"/>
    <w:rsid w:val="00DB48E3"/>
    <w:rsid w:val="00DC39A9"/>
    <w:rsid w:val="00DF2891"/>
    <w:rsid w:val="00E00693"/>
    <w:rsid w:val="00E32EAB"/>
    <w:rsid w:val="00E544E3"/>
    <w:rsid w:val="00E63083"/>
    <w:rsid w:val="00E63CB1"/>
    <w:rsid w:val="00E67F97"/>
    <w:rsid w:val="00E71CD5"/>
    <w:rsid w:val="00EB39AC"/>
    <w:rsid w:val="00EC03A9"/>
    <w:rsid w:val="00EC7180"/>
    <w:rsid w:val="00EE0732"/>
    <w:rsid w:val="00EE45CC"/>
    <w:rsid w:val="00F03B81"/>
    <w:rsid w:val="00F158DA"/>
    <w:rsid w:val="00F53DC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  <w:style w:type="paragraph" w:styleId="af7">
    <w:name w:val="List"/>
    <w:basedOn w:val="a"/>
    <w:rsid w:val="00360F99"/>
    <w:pPr>
      <w:ind w:left="283" w:hanging="283"/>
    </w:pPr>
  </w:style>
  <w:style w:type="paragraph" w:styleId="af8">
    <w:name w:val="Title"/>
    <w:basedOn w:val="a"/>
    <w:link w:val="af9"/>
    <w:qFormat/>
    <w:rsid w:val="003A61C6"/>
    <w:pPr>
      <w:jc w:val="center"/>
    </w:pPr>
    <w:rPr>
      <w:rFonts w:eastAsia="Calibri"/>
      <w:b/>
      <w:lang w:val="x-none"/>
    </w:rPr>
  </w:style>
  <w:style w:type="character" w:customStyle="1" w:styleId="af9">
    <w:name w:val="Название Знак"/>
    <w:basedOn w:val="a0"/>
    <w:link w:val="af8"/>
    <w:rsid w:val="003A61C6"/>
    <w:rPr>
      <w:rFonts w:ascii="Times New Roman" w:eastAsia="Calibri" w:hAnsi="Times New Roman" w:cs="Times New Roman"/>
      <w:b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  <w:style w:type="paragraph" w:styleId="af7">
    <w:name w:val="List"/>
    <w:basedOn w:val="a"/>
    <w:rsid w:val="00360F99"/>
    <w:pPr>
      <w:ind w:left="283" w:hanging="283"/>
    </w:pPr>
  </w:style>
  <w:style w:type="paragraph" w:styleId="af8">
    <w:name w:val="Title"/>
    <w:basedOn w:val="a"/>
    <w:link w:val="af9"/>
    <w:qFormat/>
    <w:rsid w:val="003A61C6"/>
    <w:pPr>
      <w:jc w:val="center"/>
    </w:pPr>
    <w:rPr>
      <w:rFonts w:eastAsia="Calibri"/>
      <w:b/>
      <w:lang w:val="x-none"/>
    </w:rPr>
  </w:style>
  <w:style w:type="character" w:customStyle="1" w:styleId="af9">
    <w:name w:val="Название Знак"/>
    <w:basedOn w:val="a0"/>
    <w:link w:val="af8"/>
    <w:rsid w:val="003A61C6"/>
    <w:rPr>
      <w:rFonts w:ascii="Times New Roman" w:eastAsia="Calibri" w:hAnsi="Times New Roman" w:cs="Times New Roman"/>
      <w:b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375546C182F5A298A4C1C970362DFEE5AE77BFC7AD9C9735296576432C0CDD0500019D6BXDM9G" TargetMode="External"/><Relationship Id="rId13" Type="http://schemas.openxmlformats.org/officeDocument/2006/relationships/hyperlink" Target="consultantplus://offline/ref=FF375546C182F5A298A4C0C760362DFEE5AB76B5C4A4C19D3D706974X4M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375546C182F5A298A4C1C970362DFEE5AE70BDC1AD9C9735296576432C0CDD0500019F6BDCCAD7X3M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375546C182F5A298A4C0C760362DFEE5AB79BACDA4C19D3D706974X4M4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F375546C182F5A298A4C1DF735A73FAE2A32FB0CCA695C768763E2B1425068AX4M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75546C182F5A298A4C1DF735A73FAE2A32FB0CCA695C768763E2B1425068A424F58DD2FD1CBD536B081XAM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31</Pages>
  <Words>13850</Words>
  <Characters>78947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 s e r</cp:lastModifiedBy>
  <cp:revision>70</cp:revision>
  <cp:lastPrinted>2017-11-09T09:48:00Z</cp:lastPrinted>
  <dcterms:created xsi:type="dcterms:W3CDTF">2016-11-22T12:51:00Z</dcterms:created>
  <dcterms:modified xsi:type="dcterms:W3CDTF">2017-11-09T10:30:00Z</dcterms:modified>
</cp:coreProperties>
</file>